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1EC9" w14:textId="17C84365" w:rsidR="004015F9" w:rsidRDefault="004015F9" w:rsidP="00ED6BA8">
      <w:pPr>
        <w:pStyle w:val="Header"/>
        <w:pBdr>
          <w:bottom w:val="single" w:sz="4" w:space="1" w:color="auto"/>
        </w:pBdr>
        <w:tabs>
          <w:tab w:val="clear" w:pos="9026"/>
          <w:tab w:val="left" w:pos="6420"/>
        </w:tabs>
        <w:jc w:val="center"/>
        <w:rPr>
          <w:i/>
          <w:color w:val="002060"/>
        </w:rPr>
      </w:pPr>
      <w:r w:rsidRPr="00D73650">
        <w:rPr>
          <w:rFonts w:ascii="Arial" w:hAnsi="Arial" w:cs="Arial"/>
          <w:b/>
          <w:color w:val="002060"/>
          <w:sz w:val="20"/>
          <w:szCs w:val="20"/>
        </w:rPr>
        <w:t>PROPOSAL</w:t>
      </w:r>
      <w:r>
        <w:rPr>
          <w:rFonts w:ascii="Arial" w:hAnsi="Arial" w:cs="Arial"/>
          <w:b/>
          <w:color w:val="002060"/>
        </w:rPr>
        <w:t xml:space="preserve"> </w:t>
      </w:r>
      <w:r w:rsidR="00413518">
        <w:rPr>
          <w:rFonts w:ascii="Arial" w:hAnsi="Arial" w:cs="Arial"/>
          <w:b/>
          <w:color w:val="002060"/>
        </w:rPr>
        <w:t xml:space="preserve">TEMPLATE </w:t>
      </w:r>
      <w:r>
        <w:rPr>
          <w:rFonts w:ascii="Arial" w:hAnsi="Arial" w:cs="Arial"/>
          <w:b/>
          <w:color w:val="002060"/>
        </w:rPr>
        <w:t>/01</w:t>
      </w:r>
    </w:p>
    <w:tbl>
      <w:tblPr>
        <w:tblStyle w:val="TableGrid"/>
        <w:tblW w:w="12753" w:type="dxa"/>
        <w:jc w:val="center"/>
        <w:tblLook w:val="04A0" w:firstRow="1" w:lastRow="0" w:firstColumn="1" w:lastColumn="0" w:noHBand="0" w:noVBand="1"/>
      </w:tblPr>
      <w:tblGrid>
        <w:gridCol w:w="12753"/>
      </w:tblGrid>
      <w:tr w:rsidR="00720FCD" w:rsidRPr="004272B2" w14:paraId="33FA7858" w14:textId="77777777" w:rsidTr="005C3CDC">
        <w:trPr>
          <w:jc w:val="center"/>
        </w:trPr>
        <w:tc>
          <w:tcPr>
            <w:tcW w:w="12753" w:type="dxa"/>
            <w:shd w:val="clear" w:color="auto" w:fill="FFFF00"/>
            <w:vAlign w:val="center"/>
          </w:tcPr>
          <w:p w14:paraId="65F99252" w14:textId="77777777" w:rsidR="00BB0D9F" w:rsidRDefault="00720FCD" w:rsidP="006801A8">
            <w:pPr>
              <w:rPr>
                <w:rFonts w:ascii="Arial" w:hAnsi="Arial" w:cs="Arial"/>
                <w:b/>
                <w:color w:val="00B0F0"/>
                <w:sz w:val="20"/>
                <w:szCs w:val="20"/>
              </w:rPr>
            </w:pPr>
            <w:r w:rsidRPr="00720FCD">
              <w:rPr>
                <w:rFonts w:ascii="Arial" w:hAnsi="Arial" w:cs="Arial"/>
                <w:b/>
                <w:color w:val="00B0F0"/>
                <w:sz w:val="20"/>
                <w:szCs w:val="20"/>
              </w:rPr>
              <w:t xml:space="preserve">Note: </w:t>
            </w:r>
          </w:p>
          <w:p w14:paraId="42824168" w14:textId="79CA6E62" w:rsidR="00720FCD" w:rsidRPr="00BB0D9F" w:rsidRDefault="00720FCD" w:rsidP="00BB0D9F">
            <w:pPr>
              <w:pStyle w:val="ListParagraph"/>
              <w:numPr>
                <w:ilvl w:val="0"/>
                <w:numId w:val="16"/>
              </w:numPr>
              <w:rPr>
                <w:rFonts w:ascii="Arial" w:hAnsi="Arial" w:cs="Arial"/>
                <w:b/>
                <w:color w:val="00B0F0"/>
                <w:sz w:val="20"/>
                <w:szCs w:val="20"/>
              </w:rPr>
            </w:pPr>
            <w:r w:rsidRPr="00BB0D9F">
              <w:rPr>
                <w:rFonts w:ascii="Arial" w:hAnsi="Arial" w:cs="Arial"/>
                <w:b/>
                <w:color w:val="00B0F0"/>
                <w:sz w:val="20"/>
                <w:szCs w:val="20"/>
              </w:rPr>
              <w:t>The light blue text serves as a guideline for proposal writing and highlights key RISP requirements. Kindly ensure that this text is removed from the final submitted version.</w:t>
            </w:r>
          </w:p>
          <w:p w14:paraId="39E6B0D7" w14:textId="77777777" w:rsidR="00720FCD" w:rsidRPr="00D250C9" w:rsidRDefault="00BB0D9F" w:rsidP="00BB0D9F">
            <w:pPr>
              <w:pStyle w:val="ListParagraph"/>
              <w:numPr>
                <w:ilvl w:val="0"/>
                <w:numId w:val="16"/>
              </w:numPr>
              <w:rPr>
                <w:rFonts w:ascii="Arial" w:hAnsi="Arial" w:cs="Arial"/>
                <w:b/>
                <w:sz w:val="20"/>
                <w:szCs w:val="20"/>
              </w:rPr>
            </w:pPr>
            <w:r w:rsidRPr="00BB0D9F">
              <w:rPr>
                <w:rFonts w:ascii="Arial" w:hAnsi="Arial" w:cs="Arial"/>
                <w:b/>
                <w:color w:val="00B0F0"/>
                <w:sz w:val="20"/>
                <w:szCs w:val="20"/>
              </w:rPr>
              <w:t xml:space="preserve">Please note that the use of </w:t>
            </w:r>
            <w:r w:rsidRPr="00BB0D9F">
              <w:rPr>
                <w:rFonts w:ascii="Arial" w:hAnsi="Arial" w:cs="Arial"/>
                <w:b/>
                <w:color w:val="00B0F0"/>
                <w:sz w:val="20"/>
                <w:szCs w:val="20"/>
                <w:u w:val="single"/>
              </w:rPr>
              <w:t>RISP</w:t>
            </w:r>
            <w:r w:rsidRPr="00BB0D9F">
              <w:rPr>
                <w:rFonts w:ascii="Arial" w:hAnsi="Arial" w:cs="Arial"/>
                <w:b/>
                <w:color w:val="00B0F0"/>
                <w:sz w:val="20"/>
                <w:szCs w:val="20"/>
              </w:rPr>
              <w:t xml:space="preserve"> or </w:t>
            </w:r>
            <w:r w:rsidRPr="00BB0D9F">
              <w:rPr>
                <w:rFonts w:ascii="Arial" w:hAnsi="Arial" w:cs="Arial"/>
                <w:b/>
                <w:color w:val="00B0F0"/>
                <w:sz w:val="20"/>
                <w:szCs w:val="20"/>
                <w:u w:val="single"/>
              </w:rPr>
              <w:t>DSTI</w:t>
            </w:r>
            <w:r w:rsidRPr="00BB0D9F">
              <w:rPr>
                <w:rFonts w:ascii="Arial" w:hAnsi="Arial" w:cs="Arial"/>
                <w:b/>
                <w:color w:val="00B0F0"/>
                <w:sz w:val="20"/>
                <w:szCs w:val="20"/>
              </w:rPr>
              <w:t xml:space="preserve"> logos on the proposal is strictly prohibited. Do not include them under any circumstances.</w:t>
            </w:r>
          </w:p>
          <w:p w14:paraId="3B63C368" w14:textId="77777777" w:rsidR="00BB0D9F" w:rsidRDefault="00D250C9" w:rsidP="000B103E">
            <w:pPr>
              <w:pStyle w:val="ListParagraph"/>
              <w:numPr>
                <w:ilvl w:val="0"/>
                <w:numId w:val="16"/>
              </w:numPr>
              <w:rPr>
                <w:rFonts w:ascii="Arial" w:hAnsi="Arial" w:cs="Arial"/>
                <w:b/>
                <w:color w:val="00B0F0"/>
                <w:sz w:val="20"/>
                <w:szCs w:val="20"/>
              </w:rPr>
            </w:pPr>
            <w:r w:rsidRPr="00D250C9">
              <w:rPr>
                <w:rFonts w:ascii="Arial" w:hAnsi="Arial" w:cs="Arial"/>
                <w:b/>
                <w:color w:val="00B0F0"/>
                <w:sz w:val="20"/>
                <w:szCs w:val="20"/>
              </w:rPr>
              <w:t>The proposal must not exceed 20 pages (excluding appendices)</w:t>
            </w:r>
          </w:p>
          <w:p w14:paraId="3A499589" w14:textId="1A6A3803" w:rsidR="000B103E" w:rsidRPr="000B103E" w:rsidRDefault="000B103E" w:rsidP="000B103E">
            <w:pPr>
              <w:pStyle w:val="ListParagraph"/>
              <w:ind w:left="864"/>
              <w:rPr>
                <w:rFonts w:ascii="Arial" w:hAnsi="Arial" w:cs="Arial"/>
                <w:b/>
                <w:color w:val="00B0F0"/>
                <w:sz w:val="20"/>
                <w:szCs w:val="20"/>
              </w:rPr>
            </w:pPr>
          </w:p>
        </w:tc>
      </w:tr>
      <w:tr w:rsidR="00F4467B" w:rsidRPr="004272B2" w14:paraId="7D05032F" w14:textId="77777777" w:rsidTr="00E87D80">
        <w:trPr>
          <w:jc w:val="center"/>
        </w:trPr>
        <w:tc>
          <w:tcPr>
            <w:tcW w:w="12753" w:type="dxa"/>
            <w:shd w:val="clear" w:color="auto" w:fill="002060"/>
            <w:vAlign w:val="center"/>
          </w:tcPr>
          <w:p w14:paraId="54C0A19E" w14:textId="12979DDF" w:rsidR="00F4467B" w:rsidRPr="00F72A6E" w:rsidRDefault="00B03AD5" w:rsidP="006801A8">
            <w:pPr>
              <w:rPr>
                <w:rFonts w:ascii="Arial" w:hAnsi="Arial" w:cs="Arial"/>
                <w:b/>
                <w:sz w:val="20"/>
                <w:szCs w:val="20"/>
              </w:rPr>
            </w:pPr>
            <w:r w:rsidRPr="003A2078">
              <w:rPr>
                <w:rFonts w:ascii="Arial" w:hAnsi="Arial" w:cs="Arial"/>
                <w:b/>
              </w:rPr>
              <w:t>L</w:t>
            </w:r>
            <w:r w:rsidR="0083575B" w:rsidRPr="003A2078">
              <w:rPr>
                <w:rFonts w:ascii="Arial" w:hAnsi="Arial" w:cs="Arial"/>
                <w:b/>
              </w:rPr>
              <w:t>AYOUT</w:t>
            </w:r>
            <w:r w:rsidR="00F4467B" w:rsidRPr="003A2078">
              <w:rPr>
                <w:rFonts w:ascii="Arial" w:hAnsi="Arial" w:cs="Arial"/>
                <w:b/>
              </w:rPr>
              <w:t xml:space="preserve"> – REGIONAL INNOVATION NETWORKING PLATFORM</w:t>
            </w:r>
            <w:r w:rsidR="003A2078" w:rsidRPr="003A2078">
              <w:rPr>
                <w:rFonts w:ascii="Arial" w:hAnsi="Arial" w:cs="Arial"/>
                <w:b/>
              </w:rPr>
              <w:t>S</w:t>
            </w:r>
          </w:p>
        </w:tc>
      </w:tr>
      <w:tr w:rsidR="00F4467B" w:rsidRPr="004272B2" w14:paraId="226B6A16" w14:textId="77777777" w:rsidTr="00F225FC">
        <w:trPr>
          <w:trHeight w:val="1556"/>
          <w:jc w:val="center"/>
        </w:trPr>
        <w:tc>
          <w:tcPr>
            <w:tcW w:w="12753" w:type="dxa"/>
          </w:tcPr>
          <w:p w14:paraId="08B9FB5B" w14:textId="4AF8D4D2" w:rsidR="00C85C8B" w:rsidRPr="00C85C8B" w:rsidRDefault="00F4467B" w:rsidP="005325E5">
            <w:pPr>
              <w:pStyle w:val="ListParagraph"/>
              <w:numPr>
                <w:ilvl w:val="0"/>
                <w:numId w:val="5"/>
              </w:numPr>
              <w:rPr>
                <w:rFonts w:ascii="Arial" w:hAnsi="Arial" w:cs="Arial"/>
                <w:sz w:val="20"/>
                <w:szCs w:val="20"/>
              </w:rPr>
            </w:pPr>
            <w:r w:rsidRPr="00F72A6E">
              <w:rPr>
                <w:rFonts w:ascii="Arial" w:hAnsi="Arial" w:cs="Arial"/>
                <w:sz w:val="20"/>
                <w:szCs w:val="20"/>
              </w:rPr>
              <w:t>EXECUTIVE SUMMARY</w:t>
            </w:r>
            <w:r w:rsidR="005325E5">
              <w:rPr>
                <w:rFonts w:ascii="Arial" w:hAnsi="Arial" w:cs="Arial"/>
                <w:sz w:val="20"/>
                <w:szCs w:val="20"/>
              </w:rPr>
              <w:t xml:space="preserve"> </w:t>
            </w:r>
            <w:r w:rsidR="005325E5" w:rsidRPr="0036399D">
              <w:rPr>
                <w:rFonts w:ascii="Arial" w:hAnsi="Arial" w:cs="Arial"/>
                <w:color w:val="FF0000"/>
                <w:sz w:val="20"/>
                <w:szCs w:val="20"/>
              </w:rPr>
              <w:t>[</w:t>
            </w:r>
            <w:r w:rsidR="005325E5" w:rsidRPr="00C85C8B">
              <w:rPr>
                <w:rFonts w:ascii="Arial" w:hAnsi="Arial" w:cs="Arial"/>
                <w:b/>
                <w:bCs/>
                <w:color w:val="FF0000"/>
                <w:sz w:val="20"/>
                <w:szCs w:val="20"/>
              </w:rPr>
              <w:t>maximum of 1 page</w:t>
            </w:r>
            <w:r w:rsidR="005325E5" w:rsidRPr="0036399D">
              <w:rPr>
                <w:rFonts w:ascii="Arial" w:hAnsi="Arial" w:cs="Arial"/>
                <w:color w:val="FF0000"/>
                <w:sz w:val="20"/>
                <w:szCs w:val="20"/>
              </w:rPr>
              <w:t>]</w:t>
            </w:r>
          </w:p>
          <w:p w14:paraId="44582BA5" w14:textId="29D919A8" w:rsidR="00F4467B" w:rsidRPr="00F72A6E" w:rsidRDefault="00F4467B" w:rsidP="00C85C8B">
            <w:pPr>
              <w:pStyle w:val="ListParagraph"/>
              <w:ind w:left="360"/>
              <w:rPr>
                <w:rFonts w:ascii="Arial" w:hAnsi="Arial" w:cs="Arial"/>
                <w:sz w:val="20"/>
                <w:szCs w:val="20"/>
              </w:rPr>
            </w:pPr>
            <w:r w:rsidRPr="0036399D">
              <w:rPr>
                <w:rFonts w:ascii="Arial" w:hAnsi="Arial" w:cs="Arial"/>
                <w:color w:val="FF0000"/>
                <w:sz w:val="20"/>
                <w:szCs w:val="20"/>
              </w:rPr>
              <w:tab/>
            </w:r>
          </w:p>
          <w:p w14:paraId="058F1F4E" w14:textId="3E35AEAD" w:rsidR="00F4467B" w:rsidRDefault="00F4467B" w:rsidP="005325E5">
            <w:pPr>
              <w:pStyle w:val="ListParagraph"/>
              <w:numPr>
                <w:ilvl w:val="0"/>
                <w:numId w:val="5"/>
              </w:numPr>
              <w:rPr>
                <w:rFonts w:ascii="Arial" w:hAnsi="Arial" w:cs="Arial"/>
                <w:color w:val="FF0000"/>
                <w:sz w:val="20"/>
                <w:szCs w:val="20"/>
              </w:rPr>
            </w:pPr>
            <w:r w:rsidRPr="00F72A6E">
              <w:rPr>
                <w:rFonts w:ascii="Arial" w:hAnsi="Arial" w:cs="Arial"/>
                <w:sz w:val="20"/>
                <w:szCs w:val="20"/>
              </w:rPr>
              <w:t>TABLE OF CONTENT</w:t>
            </w:r>
            <w:r w:rsidR="005325E5">
              <w:rPr>
                <w:rFonts w:ascii="Arial" w:hAnsi="Arial" w:cs="Arial"/>
                <w:sz w:val="20"/>
                <w:szCs w:val="20"/>
              </w:rPr>
              <w:t xml:space="preserve"> </w:t>
            </w:r>
            <w:r w:rsidR="005325E5" w:rsidRPr="0036399D">
              <w:rPr>
                <w:rFonts w:ascii="Arial" w:hAnsi="Arial" w:cs="Arial"/>
                <w:color w:val="FF0000"/>
                <w:sz w:val="20"/>
                <w:szCs w:val="20"/>
              </w:rPr>
              <w:t>[</w:t>
            </w:r>
            <w:r w:rsidR="005325E5" w:rsidRPr="00C85C8B">
              <w:rPr>
                <w:rFonts w:ascii="Arial" w:hAnsi="Arial" w:cs="Arial"/>
                <w:b/>
                <w:bCs/>
                <w:color w:val="FF0000"/>
                <w:sz w:val="20"/>
                <w:szCs w:val="20"/>
              </w:rPr>
              <w:t>maximum of 1 page</w:t>
            </w:r>
            <w:r w:rsidR="005325E5" w:rsidRPr="0036399D">
              <w:rPr>
                <w:rFonts w:ascii="Arial" w:hAnsi="Arial" w:cs="Arial"/>
                <w:color w:val="FF0000"/>
                <w:sz w:val="20"/>
                <w:szCs w:val="20"/>
              </w:rPr>
              <w:t>]</w:t>
            </w:r>
            <w:r w:rsidRPr="0036399D">
              <w:rPr>
                <w:rFonts w:ascii="Arial" w:hAnsi="Arial" w:cs="Arial"/>
                <w:color w:val="FF0000"/>
                <w:sz w:val="20"/>
                <w:szCs w:val="20"/>
              </w:rPr>
              <w:tab/>
            </w:r>
          </w:p>
          <w:p w14:paraId="49898D6A" w14:textId="77777777" w:rsidR="00C85C8B" w:rsidRPr="00720FCD" w:rsidRDefault="00C85C8B" w:rsidP="00720FCD">
            <w:pPr>
              <w:rPr>
                <w:rFonts w:ascii="Arial" w:hAnsi="Arial" w:cs="Arial"/>
                <w:color w:val="FF0000"/>
                <w:sz w:val="20"/>
                <w:szCs w:val="20"/>
              </w:rPr>
            </w:pPr>
          </w:p>
          <w:p w14:paraId="5EB095F4" w14:textId="7DE59235" w:rsidR="00F4467B" w:rsidRPr="00F72A6E" w:rsidRDefault="00F4467B" w:rsidP="005325E5">
            <w:pPr>
              <w:pStyle w:val="ListParagraph"/>
              <w:numPr>
                <w:ilvl w:val="0"/>
                <w:numId w:val="5"/>
              </w:numPr>
              <w:rPr>
                <w:rFonts w:ascii="Arial" w:hAnsi="Arial" w:cs="Arial"/>
                <w:sz w:val="20"/>
                <w:szCs w:val="20"/>
              </w:rPr>
            </w:pPr>
            <w:r w:rsidRPr="00F72A6E">
              <w:rPr>
                <w:rFonts w:ascii="Arial" w:hAnsi="Arial" w:cs="Arial"/>
                <w:sz w:val="20"/>
                <w:szCs w:val="20"/>
              </w:rPr>
              <w:t>INTRODUCTION</w:t>
            </w:r>
            <w:r w:rsidR="005325E5">
              <w:rPr>
                <w:rFonts w:ascii="Arial" w:hAnsi="Arial" w:cs="Arial"/>
                <w:sz w:val="20"/>
                <w:szCs w:val="20"/>
              </w:rPr>
              <w:t xml:space="preserve"> </w:t>
            </w:r>
            <w:r w:rsidR="005325E5" w:rsidRPr="0036399D">
              <w:rPr>
                <w:rFonts w:ascii="Arial" w:hAnsi="Arial" w:cs="Arial"/>
                <w:color w:val="FF0000"/>
                <w:sz w:val="20"/>
                <w:szCs w:val="20"/>
              </w:rPr>
              <w:t>[</w:t>
            </w:r>
            <w:r w:rsidR="008D46B6" w:rsidRPr="00C85C8B">
              <w:rPr>
                <w:rFonts w:ascii="Arial" w:hAnsi="Arial" w:cs="Arial"/>
                <w:b/>
                <w:bCs/>
                <w:color w:val="FF0000"/>
                <w:sz w:val="20"/>
                <w:szCs w:val="20"/>
              </w:rPr>
              <w:t xml:space="preserve">maximum </w:t>
            </w:r>
            <w:r w:rsidR="00413518" w:rsidRPr="00C85C8B">
              <w:rPr>
                <w:rFonts w:ascii="Arial" w:hAnsi="Arial" w:cs="Arial"/>
                <w:b/>
                <w:bCs/>
                <w:color w:val="FF0000"/>
                <w:sz w:val="20"/>
                <w:szCs w:val="20"/>
              </w:rPr>
              <w:t>of 1.5</w:t>
            </w:r>
            <w:r w:rsidR="00C85C8B">
              <w:rPr>
                <w:rFonts w:ascii="Arial" w:hAnsi="Arial" w:cs="Arial"/>
                <w:b/>
                <w:bCs/>
                <w:color w:val="FF0000"/>
                <w:sz w:val="20"/>
                <w:szCs w:val="20"/>
              </w:rPr>
              <w:t xml:space="preserve"> </w:t>
            </w:r>
            <w:r w:rsidR="005325E5" w:rsidRPr="00C85C8B">
              <w:rPr>
                <w:rFonts w:ascii="Arial" w:hAnsi="Arial" w:cs="Arial"/>
                <w:b/>
                <w:bCs/>
                <w:color w:val="FF0000"/>
                <w:sz w:val="20"/>
                <w:szCs w:val="20"/>
              </w:rPr>
              <w:t>pages</w:t>
            </w:r>
            <w:r w:rsidR="005325E5" w:rsidRPr="0036399D">
              <w:rPr>
                <w:rFonts w:ascii="Arial" w:hAnsi="Arial" w:cs="Arial"/>
                <w:color w:val="FF0000"/>
                <w:sz w:val="20"/>
                <w:szCs w:val="20"/>
              </w:rPr>
              <w:t>]</w:t>
            </w:r>
            <w:r w:rsidRPr="00F72A6E">
              <w:rPr>
                <w:rFonts w:ascii="Arial" w:hAnsi="Arial" w:cs="Arial"/>
                <w:sz w:val="20"/>
                <w:szCs w:val="20"/>
              </w:rPr>
              <w:tab/>
            </w:r>
          </w:p>
          <w:p w14:paraId="37758855" w14:textId="7460E9D8" w:rsidR="00F4467B" w:rsidRPr="00F72A6E" w:rsidRDefault="00F4467B" w:rsidP="006801A8">
            <w:pPr>
              <w:pStyle w:val="ListParagraph"/>
              <w:numPr>
                <w:ilvl w:val="1"/>
                <w:numId w:val="5"/>
              </w:numPr>
              <w:rPr>
                <w:rFonts w:ascii="Arial" w:hAnsi="Arial" w:cs="Arial"/>
                <w:sz w:val="20"/>
                <w:szCs w:val="20"/>
              </w:rPr>
            </w:pPr>
            <w:r w:rsidRPr="00F72A6E">
              <w:rPr>
                <w:rFonts w:ascii="Arial" w:hAnsi="Arial" w:cs="Arial"/>
                <w:sz w:val="20"/>
                <w:szCs w:val="20"/>
              </w:rPr>
              <w:t>Regional socio-economic profile</w:t>
            </w:r>
            <w:r w:rsidR="000371C7">
              <w:rPr>
                <w:rFonts w:ascii="Arial" w:hAnsi="Arial" w:cs="Arial"/>
                <w:sz w:val="20"/>
                <w:szCs w:val="20"/>
              </w:rPr>
              <w:t xml:space="preserve"> – </w:t>
            </w:r>
            <w:r w:rsidR="000371C7" w:rsidRPr="002127B1">
              <w:rPr>
                <w:rFonts w:ascii="Arial" w:hAnsi="Arial" w:cs="Arial"/>
                <w:i/>
                <w:iCs/>
                <w:color w:val="00B0F0"/>
                <w:sz w:val="20"/>
                <w:szCs w:val="20"/>
              </w:rPr>
              <w:t>Include key characteristics and a profile of the targeted region</w:t>
            </w:r>
            <w:r w:rsidR="000371C7" w:rsidRPr="000371C7">
              <w:rPr>
                <w:rFonts w:ascii="Arial" w:hAnsi="Arial" w:cs="Arial"/>
                <w:color w:val="00B0F0"/>
                <w:sz w:val="20"/>
                <w:szCs w:val="20"/>
              </w:rPr>
              <w:t>.</w:t>
            </w:r>
            <w:r w:rsidRPr="00F72A6E">
              <w:rPr>
                <w:rFonts w:ascii="Arial" w:hAnsi="Arial" w:cs="Arial"/>
                <w:sz w:val="20"/>
                <w:szCs w:val="20"/>
              </w:rPr>
              <w:tab/>
            </w:r>
          </w:p>
          <w:p w14:paraId="32FC04CA" w14:textId="4C46901C" w:rsidR="00F4467B" w:rsidRPr="00F72A6E" w:rsidRDefault="00F4467B" w:rsidP="006801A8">
            <w:pPr>
              <w:pStyle w:val="ListParagraph"/>
              <w:numPr>
                <w:ilvl w:val="1"/>
                <w:numId w:val="5"/>
              </w:numPr>
              <w:rPr>
                <w:rFonts w:ascii="Arial" w:hAnsi="Arial" w:cs="Arial"/>
                <w:sz w:val="20"/>
                <w:szCs w:val="20"/>
              </w:rPr>
            </w:pPr>
            <w:r w:rsidRPr="00F72A6E">
              <w:rPr>
                <w:rFonts w:ascii="Arial" w:hAnsi="Arial" w:cs="Arial"/>
                <w:sz w:val="20"/>
                <w:szCs w:val="20"/>
              </w:rPr>
              <w:t>Situational Assessment</w:t>
            </w:r>
            <w:r w:rsidR="000371C7">
              <w:rPr>
                <w:rFonts w:ascii="Arial" w:hAnsi="Arial" w:cs="Arial"/>
                <w:sz w:val="20"/>
                <w:szCs w:val="20"/>
              </w:rPr>
              <w:t xml:space="preserve"> - </w:t>
            </w:r>
            <w:r w:rsidR="000371C7" w:rsidRPr="002127B1">
              <w:rPr>
                <w:rFonts w:ascii="Arial" w:hAnsi="Arial" w:cs="Arial"/>
                <w:i/>
                <w:iCs/>
                <w:color w:val="00B0F0"/>
                <w:sz w:val="20"/>
                <w:szCs w:val="20"/>
              </w:rPr>
              <w:t>This entails an analysis of the targeted subnational (regional) innovation system, providing key insights into the state of innovation within that region.</w:t>
            </w:r>
            <w:r w:rsidRPr="002127B1">
              <w:rPr>
                <w:rFonts w:ascii="Arial" w:hAnsi="Arial" w:cs="Arial"/>
                <w:i/>
                <w:iCs/>
                <w:sz w:val="20"/>
                <w:szCs w:val="20"/>
              </w:rPr>
              <w:tab/>
            </w:r>
            <w:r w:rsidRPr="00F72A6E">
              <w:rPr>
                <w:rFonts w:ascii="Arial" w:hAnsi="Arial" w:cs="Arial"/>
                <w:sz w:val="20"/>
                <w:szCs w:val="20"/>
              </w:rPr>
              <w:t xml:space="preserve"> </w:t>
            </w:r>
          </w:p>
          <w:p w14:paraId="0950800B" w14:textId="1923C49D" w:rsidR="00F4467B" w:rsidRPr="001E1C77" w:rsidRDefault="00F4467B" w:rsidP="006801A8">
            <w:pPr>
              <w:pStyle w:val="ListParagraph"/>
              <w:numPr>
                <w:ilvl w:val="1"/>
                <w:numId w:val="5"/>
              </w:numPr>
              <w:rPr>
                <w:rFonts w:ascii="Arial" w:hAnsi="Arial" w:cs="Arial"/>
                <w:i/>
                <w:iCs/>
                <w:color w:val="00B0F0"/>
                <w:sz w:val="20"/>
                <w:szCs w:val="20"/>
              </w:rPr>
            </w:pPr>
            <w:r w:rsidRPr="00F72A6E">
              <w:rPr>
                <w:rFonts w:ascii="Arial" w:hAnsi="Arial" w:cs="Arial"/>
                <w:sz w:val="20"/>
                <w:szCs w:val="20"/>
              </w:rPr>
              <w:t>Policy and strategy analysis &amp; alignment</w:t>
            </w:r>
            <w:r w:rsidR="001E1C77">
              <w:rPr>
                <w:rFonts w:ascii="Arial" w:hAnsi="Arial" w:cs="Arial"/>
                <w:sz w:val="20"/>
                <w:szCs w:val="20"/>
              </w:rPr>
              <w:t xml:space="preserve"> – </w:t>
            </w:r>
            <w:r w:rsidR="001E1C77" w:rsidRPr="001E1C77">
              <w:rPr>
                <w:rFonts w:ascii="Arial" w:hAnsi="Arial" w:cs="Arial"/>
                <w:i/>
                <w:iCs/>
                <w:color w:val="00B0F0"/>
                <w:sz w:val="20"/>
                <w:szCs w:val="20"/>
              </w:rPr>
              <w:t>This entails the analysis of relevant national, provincial, and local government policies and strategies, and demonstrating how the Platform aligns with these policy frameworks.</w:t>
            </w:r>
          </w:p>
          <w:p w14:paraId="4BFAEFC3" w14:textId="77777777" w:rsidR="00C85C8B" w:rsidRPr="00F72A6E" w:rsidRDefault="00C85C8B" w:rsidP="00C85C8B">
            <w:pPr>
              <w:pStyle w:val="ListParagraph"/>
              <w:ind w:left="792"/>
              <w:rPr>
                <w:rFonts w:ascii="Arial" w:hAnsi="Arial" w:cs="Arial"/>
                <w:sz w:val="20"/>
                <w:szCs w:val="20"/>
              </w:rPr>
            </w:pPr>
          </w:p>
          <w:p w14:paraId="3708CBDF" w14:textId="77777777" w:rsidR="00507659" w:rsidRDefault="00F4467B" w:rsidP="005325E5">
            <w:pPr>
              <w:pStyle w:val="ListParagraph"/>
              <w:numPr>
                <w:ilvl w:val="0"/>
                <w:numId w:val="5"/>
              </w:numPr>
              <w:rPr>
                <w:rFonts w:ascii="Arial" w:hAnsi="Arial" w:cs="Arial"/>
                <w:sz w:val="20"/>
                <w:szCs w:val="20"/>
              </w:rPr>
            </w:pPr>
            <w:r w:rsidRPr="00F72A6E">
              <w:rPr>
                <w:rFonts w:ascii="Arial" w:hAnsi="Arial" w:cs="Arial"/>
                <w:sz w:val="20"/>
                <w:szCs w:val="20"/>
              </w:rPr>
              <w:t xml:space="preserve">BUSINESS CASE </w:t>
            </w:r>
          </w:p>
          <w:p w14:paraId="001FDEB9" w14:textId="4008889D" w:rsidR="002127B1" w:rsidRPr="002127B1" w:rsidRDefault="00F4467B" w:rsidP="00507659">
            <w:pPr>
              <w:pStyle w:val="ListParagraph"/>
              <w:numPr>
                <w:ilvl w:val="1"/>
                <w:numId w:val="5"/>
              </w:numPr>
              <w:rPr>
                <w:rFonts w:ascii="Arial" w:hAnsi="Arial" w:cs="Arial"/>
                <w:sz w:val="20"/>
                <w:szCs w:val="20"/>
              </w:rPr>
            </w:pPr>
            <w:r w:rsidRPr="00507659">
              <w:rPr>
                <w:rFonts w:ascii="Arial" w:hAnsi="Arial" w:cs="Arial"/>
                <w:sz w:val="20"/>
                <w:szCs w:val="20"/>
              </w:rPr>
              <w:t>Rational</w:t>
            </w:r>
            <w:r w:rsidRPr="00F72A6E">
              <w:rPr>
                <w:rFonts w:ascii="Arial" w:hAnsi="Arial" w:cs="Arial"/>
                <w:i/>
                <w:sz w:val="20"/>
                <w:szCs w:val="20"/>
              </w:rPr>
              <w:t xml:space="preserve"> </w:t>
            </w:r>
            <w:r w:rsidRPr="00507659">
              <w:rPr>
                <w:rFonts w:ascii="Arial" w:hAnsi="Arial" w:cs="Arial"/>
                <w:iCs/>
                <w:sz w:val="20"/>
                <w:szCs w:val="20"/>
              </w:rPr>
              <w:t>for establishing</w:t>
            </w:r>
            <w:r w:rsidR="00507659">
              <w:rPr>
                <w:rFonts w:ascii="Arial" w:hAnsi="Arial" w:cs="Arial"/>
                <w:iCs/>
                <w:sz w:val="20"/>
                <w:szCs w:val="20"/>
              </w:rPr>
              <w:t xml:space="preserve"> a Regional Innovation Networking P</w:t>
            </w:r>
            <w:r w:rsidR="00507659" w:rsidRPr="00507659">
              <w:rPr>
                <w:rFonts w:ascii="Arial" w:hAnsi="Arial" w:cs="Arial"/>
                <w:iCs/>
                <w:sz w:val="20"/>
                <w:szCs w:val="20"/>
              </w:rPr>
              <w:t>latform</w:t>
            </w:r>
            <w:r w:rsidR="002127B1">
              <w:rPr>
                <w:rFonts w:ascii="Arial" w:hAnsi="Arial" w:cs="Arial"/>
                <w:iCs/>
                <w:sz w:val="20"/>
                <w:szCs w:val="20"/>
              </w:rPr>
              <w:t xml:space="preserve"> </w:t>
            </w:r>
            <w:r w:rsidR="002127B1" w:rsidRPr="002127B1">
              <w:rPr>
                <w:rFonts w:ascii="Arial" w:hAnsi="Arial" w:cs="Arial"/>
                <w:color w:val="FF0000"/>
                <w:sz w:val="20"/>
                <w:szCs w:val="20"/>
              </w:rPr>
              <w:t>[</w:t>
            </w:r>
            <w:r w:rsidR="002127B1" w:rsidRPr="002127B1">
              <w:rPr>
                <w:rFonts w:ascii="Arial" w:hAnsi="Arial" w:cs="Arial"/>
                <w:b/>
                <w:bCs/>
                <w:color w:val="FF0000"/>
                <w:sz w:val="20"/>
                <w:szCs w:val="20"/>
              </w:rPr>
              <w:t>maximum of 1 page</w:t>
            </w:r>
            <w:r w:rsidR="002127B1" w:rsidRPr="002127B1">
              <w:rPr>
                <w:rFonts w:ascii="Arial" w:hAnsi="Arial" w:cs="Arial"/>
                <w:color w:val="FF0000"/>
                <w:sz w:val="20"/>
                <w:szCs w:val="20"/>
              </w:rPr>
              <w:t>]</w:t>
            </w:r>
          </w:p>
          <w:p w14:paraId="704CE47C" w14:textId="08011777" w:rsidR="00F4467B" w:rsidRPr="002127B1" w:rsidRDefault="00FB6908" w:rsidP="002127B1">
            <w:pPr>
              <w:ind w:left="360"/>
              <w:rPr>
                <w:rFonts w:ascii="Arial" w:hAnsi="Arial" w:cs="Arial"/>
                <w:i/>
                <w:sz w:val="20"/>
                <w:szCs w:val="20"/>
              </w:rPr>
            </w:pPr>
            <w:r w:rsidRPr="002127B1">
              <w:rPr>
                <w:rFonts w:ascii="Arial" w:hAnsi="Arial" w:cs="Arial"/>
                <w:i/>
                <w:color w:val="00B0F0"/>
                <w:sz w:val="20"/>
                <w:szCs w:val="20"/>
              </w:rPr>
              <w:t>Outline the importance of establishing the Regional Innovation Networking Platform, including its potential role in the targeted region. Ideally, the Platform should respond to and address key challenges and opportunities in the region, most of which would have already been identified under the socio-economic profile, situational analysis, and policy and strategy alignment.</w:t>
            </w:r>
            <w:r w:rsidR="00F4467B" w:rsidRPr="002127B1">
              <w:rPr>
                <w:rFonts w:ascii="Arial" w:hAnsi="Arial" w:cs="Arial"/>
                <w:i/>
                <w:sz w:val="20"/>
                <w:szCs w:val="20"/>
              </w:rPr>
              <w:t>)</w:t>
            </w:r>
            <w:r w:rsidR="00121F2F" w:rsidRPr="002127B1">
              <w:rPr>
                <w:rFonts w:ascii="Arial" w:hAnsi="Arial" w:cs="Arial"/>
                <w:i/>
                <w:sz w:val="20"/>
                <w:szCs w:val="20"/>
              </w:rPr>
              <w:t xml:space="preserve"> </w:t>
            </w:r>
          </w:p>
          <w:p w14:paraId="721E66B1" w14:textId="77777777" w:rsidR="00C85C8B" w:rsidRPr="00F72A6E" w:rsidRDefault="00C85C8B" w:rsidP="00C85C8B">
            <w:pPr>
              <w:pStyle w:val="ListParagraph"/>
              <w:ind w:left="360"/>
              <w:rPr>
                <w:rFonts w:ascii="Arial" w:hAnsi="Arial" w:cs="Arial"/>
                <w:sz w:val="20"/>
                <w:szCs w:val="20"/>
              </w:rPr>
            </w:pPr>
          </w:p>
          <w:p w14:paraId="50E6559E" w14:textId="4E44B8CF" w:rsidR="00F4467B" w:rsidRPr="00F72A6E" w:rsidRDefault="00F4467B" w:rsidP="005325E5">
            <w:pPr>
              <w:pStyle w:val="ListParagraph"/>
              <w:numPr>
                <w:ilvl w:val="0"/>
                <w:numId w:val="5"/>
              </w:numPr>
              <w:rPr>
                <w:rFonts w:ascii="Arial" w:hAnsi="Arial" w:cs="Arial"/>
                <w:sz w:val="20"/>
                <w:szCs w:val="20"/>
              </w:rPr>
            </w:pPr>
            <w:r w:rsidRPr="00F72A6E">
              <w:rPr>
                <w:rFonts w:ascii="Arial" w:hAnsi="Arial" w:cs="Arial"/>
                <w:sz w:val="20"/>
                <w:szCs w:val="20"/>
              </w:rPr>
              <w:t>OBJECTIVES OF THE PLATFORM</w:t>
            </w:r>
            <w:r w:rsidR="005325E5">
              <w:rPr>
                <w:rFonts w:ascii="Arial" w:hAnsi="Arial" w:cs="Arial"/>
                <w:sz w:val="20"/>
                <w:szCs w:val="20"/>
              </w:rPr>
              <w:t xml:space="preserve"> </w:t>
            </w:r>
            <w:r w:rsidR="005325E5" w:rsidRPr="0036399D">
              <w:rPr>
                <w:rFonts w:ascii="Arial" w:hAnsi="Arial" w:cs="Arial"/>
                <w:color w:val="FF0000"/>
                <w:sz w:val="20"/>
                <w:szCs w:val="20"/>
              </w:rPr>
              <w:t>[</w:t>
            </w:r>
            <w:r w:rsidR="005325E5" w:rsidRPr="004E09A1">
              <w:rPr>
                <w:rFonts w:ascii="Arial" w:hAnsi="Arial" w:cs="Arial"/>
                <w:b/>
                <w:bCs/>
                <w:color w:val="FF0000"/>
                <w:sz w:val="20"/>
                <w:szCs w:val="20"/>
              </w:rPr>
              <w:t>maximum of 1 page</w:t>
            </w:r>
            <w:r w:rsidR="005325E5" w:rsidRPr="0036399D">
              <w:rPr>
                <w:rFonts w:ascii="Arial" w:hAnsi="Arial" w:cs="Arial"/>
                <w:color w:val="FF0000"/>
                <w:sz w:val="20"/>
                <w:szCs w:val="20"/>
              </w:rPr>
              <w:t>]</w:t>
            </w:r>
            <w:r w:rsidR="005325E5">
              <w:rPr>
                <w:rFonts w:ascii="Arial" w:hAnsi="Arial" w:cs="Arial"/>
                <w:sz w:val="20"/>
                <w:szCs w:val="20"/>
              </w:rPr>
              <w:t xml:space="preserve"> </w:t>
            </w:r>
          </w:p>
          <w:p w14:paraId="2F6F6FE2" w14:textId="78E032E3" w:rsidR="00F4467B" w:rsidRPr="00F72A6E" w:rsidRDefault="00F4467B" w:rsidP="006801A8">
            <w:pPr>
              <w:pStyle w:val="ListParagraph"/>
              <w:numPr>
                <w:ilvl w:val="1"/>
                <w:numId w:val="5"/>
              </w:numPr>
              <w:rPr>
                <w:rFonts w:ascii="Arial" w:hAnsi="Arial" w:cs="Arial"/>
                <w:sz w:val="20"/>
                <w:szCs w:val="20"/>
              </w:rPr>
            </w:pPr>
            <w:r w:rsidRPr="00F72A6E">
              <w:rPr>
                <w:rFonts w:ascii="Arial" w:hAnsi="Arial" w:cs="Arial"/>
                <w:sz w:val="20"/>
                <w:szCs w:val="20"/>
              </w:rPr>
              <w:t>Key objectives</w:t>
            </w:r>
            <w:r w:rsidR="00FB6908">
              <w:rPr>
                <w:rFonts w:ascii="Arial" w:hAnsi="Arial" w:cs="Arial"/>
                <w:sz w:val="20"/>
                <w:szCs w:val="20"/>
              </w:rPr>
              <w:t xml:space="preserve"> – </w:t>
            </w:r>
            <w:r w:rsidR="00FB6908" w:rsidRPr="00FB6908">
              <w:rPr>
                <w:rFonts w:ascii="Arial" w:hAnsi="Arial" w:cs="Arial"/>
                <w:color w:val="00B0F0"/>
                <w:sz w:val="20"/>
                <w:szCs w:val="20"/>
              </w:rPr>
              <w:t xml:space="preserve">List the key objectives of the Regional Innovation Networking Platform. </w:t>
            </w:r>
          </w:p>
          <w:p w14:paraId="41B3469A" w14:textId="27A01253" w:rsidR="00C85C8B" w:rsidRDefault="00F4467B" w:rsidP="006801A8">
            <w:pPr>
              <w:pStyle w:val="ListParagraph"/>
              <w:numPr>
                <w:ilvl w:val="1"/>
                <w:numId w:val="5"/>
              </w:numPr>
              <w:rPr>
                <w:rFonts w:ascii="Arial" w:hAnsi="Arial" w:cs="Arial"/>
                <w:sz w:val="20"/>
                <w:szCs w:val="20"/>
              </w:rPr>
            </w:pPr>
            <w:r w:rsidRPr="00F72A6E">
              <w:rPr>
                <w:rFonts w:ascii="Arial" w:hAnsi="Arial" w:cs="Arial"/>
                <w:sz w:val="20"/>
                <w:szCs w:val="20"/>
              </w:rPr>
              <w:t>Platform offerings</w:t>
            </w:r>
            <w:r>
              <w:rPr>
                <w:rFonts w:ascii="Arial" w:hAnsi="Arial" w:cs="Arial"/>
                <w:sz w:val="20"/>
                <w:szCs w:val="20"/>
              </w:rPr>
              <w:t>/services</w:t>
            </w:r>
            <w:r w:rsidR="00FB6908">
              <w:rPr>
                <w:rFonts w:ascii="Arial" w:hAnsi="Arial" w:cs="Arial"/>
                <w:sz w:val="20"/>
                <w:szCs w:val="20"/>
              </w:rPr>
              <w:t xml:space="preserve"> - </w:t>
            </w:r>
            <w:r w:rsidR="00FB6908" w:rsidRPr="00FB6908">
              <w:rPr>
                <w:rFonts w:ascii="Arial" w:hAnsi="Arial" w:cs="Arial"/>
                <w:color w:val="00B0F0"/>
                <w:sz w:val="20"/>
                <w:szCs w:val="20"/>
              </w:rPr>
              <w:t xml:space="preserve">List the key offerings of the Regional Innovation Networking </w:t>
            </w:r>
            <w:proofErr w:type="gramStart"/>
            <w:r w:rsidR="00FB6908" w:rsidRPr="00FB6908">
              <w:rPr>
                <w:rFonts w:ascii="Arial" w:hAnsi="Arial" w:cs="Arial"/>
                <w:color w:val="00B0F0"/>
                <w:sz w:val="20"/>
                <w:szCs w:val="20"/>
              </w:rPr>
              <w:t>Platform, and</w:t>
            </w:r>
            <w:proofErr w:type="gramEnd"/>
            <w:r w:rsidR="00FB6908" w:rsidRPr="00FB6908">
              <w:rPr>
                <w:rFonts w:ascii="Arial" w:hAnsi="Arial" w:cs="Arial"/>
                <w:color w:val="00B0F0"/>
                <w:sz w:val="20"/>
                <w:szCs w:val="20"/>
              </w:rPr>
              <w:t xml:space="preserve"> unpack what each offering will entail. </w:t>
            </w:r>
            <w:r>
              <w:rPr>
                <w:rFonts w:ascii="Arial" w:hAnsi="Arial" w:cs="Arial"/>
                <w:sz w:val="20"/>
                <w:szCs w:val="20"/>
              </w:rPr>
              <w:t xml:space="preserve"> </w:t>
            </w:r>
            <w:r w:rsidRPr="00F72A6E">
              <w:rPr>
                <w:rFonts w:ascii="Arial" w:hAnsi="Arial" w:cs="Arial"/>
                <w:sz w:val="20"/>
                <w:szCs w:val="20"/>
              </w:rPr>
              <w:t xml:space="preserve"> </w:t>
            </w:r>
          </w:p>
          <w:p w14:paraId="6123F0A4" w14:textId="15643E35" w:rsidR="00F4467B" w:rsidRPr="00F72A6E" w:rsidRDefault="00F4467B" w:rsidP="00C85C8B">
            <w:pPr>
              <w:pStyle w:val="ListParagraph"/>
              <w:ind w:left="792"/>
              <w:rPr>
                <w:rFonts w:ascii="Arial" w:hAnsi="Arial" w:cs="Arial"/>
                <w:sz w:val="20"/>
                <w:szCs w:val="20"/>
              </w:rPr>
            </w:pPr>
            <w:r w:rsidRPr="00F72A6E">
              <w:rPr>
                <w:rFonts w:ascii="Arial" w:hAnsi="Arial" w:cs="Arial"/>
                <w:sz w:val="20"/>
                <w:szCs w:val="20"/>
              </w:rPr>
              <w:tab/>
            </w:r>
          </w:p>
          <w:p w14:paraId="3AD39E9E" w14:textId="6F1BF420" w:rsidR="00F4467B" w:rsidRDefault="00FB6908" w:rsidP="006801A8">
            <w:pPr>
              <w:pStyle w:val="ListParagraph"/>
              <w:numPr>
                <w:ilvl w:val="0"/>
                <w:numId w:val="5"/>
              </w:numPr>
              <w:rPr>
                <w:rFonts w:ascii="Arial" w:hAnsi="Arial" w:cs="Arial"/>
                <w:b/>
                <w:bCs/>
                <w:color w:val="FF0000"/>
                <w:sz w:val="20"/>
                <w:szCs w:val="20"/>
              </w:rPr>
            </w:pPr>
            <w:r w:rsidRPr="00FB6908">
              <w:rPr>
                <w:rFonts w:ascii="Arial" w:hAnsi="Arial" w:cs="Arial"/>
                <w:sz w:val="20"/>
                <w:szCs w:val="20"/>
              </w:rPr>
              <w:t xml:space="preserve">SECTORS TO BE SUPPORTED </w:t>
            </w:r>
            <w:r w:rsidRPr="00FB6908">
              <w:rPr>
                <w:rFonts w:ascii="Arial" w:hAnsi="Arial" w:cs="Arial"/>
                <w:b/>
                <w:bCs/>
                <w:color w:val="FF0000"/>
                <w:sz w:val="20"/>
                <w:szCs w:val="20"/>
              </w:rPr>
              <w:t>[maximum of ½ page</w:t>
            </w:r>
            <w:r>
              <w:rPr>
                <w:rFonts w:ascii="Arial" w:hAnsi="Arial" w:cs="Arial"/>
                <w:b/>
                <w:bCs/>
                <w:color w:val="FF0000"/>
                <w:sz w:val="20"/>
                <w:szCs w:val="20"/>
              </w:rPr>
              <w:t>]</w:t>
            </w:r>
          </w:p>
          <w:p w14:paraId="617FEB21" w14:textId="6768A390" w:rsidR="00B14A9B" w:rsidRPr="00B14A9B" w:rsidRDefault="00B14A9B" w:rsidP="00B14A9B">
            <w:pPr>
              <w:pStyle w:val="ListParagraph"/>
              <w:ind w:left="360"/>
              <w:rPr>
                <w:rFonts w:ascii="Arial" w:hAnsi="Arial" w:cs="Arial"/>
                <w:i/>
                <w:color w:val="00B0F0"/>
                <w:sz w:val="20"/>
                <w:szCs w:val="20"/>
              </w:rPr>
            </w:pPr>
            <w:r w:rsidRPr="00B14A9B">
              <w:rPr>
                <w:rFonts w:ascii="Arial" w:hAnsi="Arial" w:cs="Arial"/>
                <w:i/>
                <w:color w:val="00B0F0"/>
                <w:sz w:val="20"/>
                <w:szCs w:val="20"/>
              </w:rPr>
              <w:t xml:space="preserve">Provide a concise overview of the key economic sectors that will be supported </w:t>
            </w:r>
            <w:r>
              <w:rPr>
                <w:rFonts w:ascii="Arial" w:hAnsi="Arial" w:cs="Arial"/>
                <w:i/>
                <w:color w:val="00B0F0"/>
                <w:sz w:val="20"/>
                <w:szCs w:val="20"/>
              </w:rPr>
              <w:t>by the Platform and j</w:t>
            </w:r>
            <w:r w:rsidRPr="00B14A9B">
              <w:rPr>
                <w:rFonts w:ascii="Arial" w:hAnsi="Arial" w:cs="Arial"/>
                <w:i/>
                <w:color w:val="00B0F0"/>
                <w:sz w:val="20"/>
                <w:szCs w:val="20"/>
              </w:rPr>
              <w:t xml:space="preserve">ustify </w:t>
            </w:r>
            <w:r>
              <w:rPr>
                <w:rFonts w:ascii="Arial" w:hAnsi="Arial" w:cs="Arial"/>
                <w:i/>
                <w:color w:val="00B0F0"/>
                <w:sz w:val="20"/>
                <w:szCs w:val="20"/>
              </w:rPr>
              <w:t xml:space="preserve">your </w:t>
            </w:r>
            <w:r w:rsidRPr="00B14A9B">
              <w:rPr>
                <w:rFonts w:ascii="Arial" w:hAnsi="Arial" w:cs="Arial"/>
                <w:i/>
                <w:color w:val="00B0F0"/>
                <w:sz w:val="20"/>
                <w:szCs w:val="20"/>
              </w:rPr>
              <w:t>selection.</w:t>
            </w:r>
          </w:p>
          <w:p w14:paraId="78E40806" w14:textId="77777777" w:rsidR="00C85C8B" w:rsidRPr="00F72A6E" w:rsidRDefault="00C85C8B" w:rsidP="00C85C8B">
            <w:pPr>
              <w:pStyle w:val="ListParagraph"/>
              <w:ind w:left="360"/>
              <w:rPr>
                <w:rFonts w:ascii="Arial" w:hAnsi="Arial" w:cs="Arial"/>
                <w:sz w:val="20"/>
                <w:szCs w:val="20"/>
              </w:rPr>
            </w:pPr>
          </w:p>
          <w:p w14:paraId="6378E179" w14:textId="2B5C4A38" w:rsidR="00F4467B" w:rsidRPr="00F72A6E" w:rsidRDefault="00F4467B" w:rsidP="006801A8">
            <w:pPr>
              <w:pStyle w:val="ListParagraph"/>
              <w:numPr>
                <w:ilvl w:val="0"/>
                <w:numId w:val="5"/>
              </w:numPr>
              <w:rPr>
                <w:rFonts w:ascii="Arial" w:hAnsi="Arial" w:cs="Arial"/>
                <w:sz w:val="20"/>
                <w:szCs w:val="20"/>
              </w:rPr>
            </w:pPr>
            <w:r w:rsidRPr="00F72A6E">
              <w:rPr>
                <w:rFonts w:ascii="Arial" w:hAnsi="Arial" w:cs="Arial"/>
                <w:sz w:val="20"/>
                <w:szCs w:val="20"/>
              </w:rPr>
              <w:t>GOVERNANCE STRUCTURE AND INSTITUTIONAL ARRANGEMENT</w:t>
            </w:r>
            <w:r w:rsidR="005325E5">
              <w:rPr>
                <w:rFonts w:ascii="Arial" w:hAnsi="Arial" w:cs="Arial"/>
                <w:sz w:val="20"/>
                <w:szCs w:val="20"/>
              </w:rPr>
              <w:t xml:space="preserve"> </w:t>
            </w:r>
            <w:r w:rsidR="005325E5" w:rsidRPr="0036399D">
              <w:rPr>
                <w:rFonts w:ascii="Arial" w:hAnsi="Arial" w:cs="Arial"/>
                <w:color w:val="FF0000"/>
                <w:sz w:val="20"/>
                <w:szCs w:val="20"/>
              </w:rPr>
              <w:t>[</w:t>
            </w:r>
            <w:r w:rsidR="0036399D" w:rsidRPr="004E09A1">
              <w:rPr>
                <w:rFonts w:ascii="Arial" w:hAnsi="Arial" w:cs="Arial"/>
                <w:b/>
                <w:bCs/>
                <w:color w:val="FF0000"/>
                <w:sz w:val="20"/>
                <w:szCs w:val="20"/>
              </w:rPr>
              <w:t xml:space="preserve">maximum of </w:t>
            </w:r>
            <w:r w:rsidR="00413518" w:rsidRPr="004E09A1">
              <w:rPr>
                <w:rFonts w:ascii="Arial" w:hAnsi="Arial" w:cs="Arial"/>
                <w:b/>
                <w:bCs/>
                <w:color w:val="FF0000"/>
                <w:sz w:val="20"/>
                <w:szCs w:val="20"/>
              </w:rPr>
              <w:t>1</w:t>
            </w:r>
            <w:r w:rsidR="005325E5" w:rsidRPr="004E09A1">
              <w:rPr>
                <w:rFonts w:ascii="Arial" w:hAnsi="Arial" w:cs="Arial"/>
                <w:b/>
                <w:bCs/>
                <w:color w:val="FF0000"/>
                <w:sz w:val="20"/>
                <w:szCs w:val="20"/>
              </w:rPr>
              <w:t xml:space="preserve"> page</w:t>
            </w:r>
            <w:r w:rsidR="005325E5">
              <w:rPr>
                <w:rFonts w:ascii="Arial" w:hAnsi="Arial" w:cs="Arial"/>
                <w:color w:val="FF0000"/>
                <w:sz w:val="20"/>
                <w:szCs w:val="20"/>
              </w:rPr>
              <w:t>]</w:t>
            </w:r>
            <w:r w:rsidRPr="00F72A6E">
              <w:rPr>
                <w:rFonts w:ascii="Arial" w:hAnsi="Arial" w:cs="Arial"/>
                <w:sz w:val="20"/>
                <w:szCs w:val="20"/>
              </w:rPr>
              <w:tab/>
            </w:r>
          </w:p>
          <w:p w14:paraId="2F6EC323" w14:textId="6F6E3326" w:rsidR="00F4467B" w:rsidRPr="00F72A6E" w:rsidRDefault="00F4467B" w:rsidP="006801A8">
            <w:pPr>
              <w:pStyle w:val="ListParagraph"/>
              <w:numPr>
                <w:ilvl w:val="1"/>
                <w:numId w:val="5"/>
              </w:numPr>
              <w:rPr>
                <w:rFonts w:ascii="Arial" w:hAnsi="Arial" w:cs="Arial"/>
                <w:sz w:val="20"/>
                <w:szCs w:val="20"/>
              </w:rPr>
            </w:pPr>
            <w:r w:rsidRPr="00F72A6E">
              <w:rPr>
                <w:rFonts w:ascii="Arial" w:hAnsi="Arial" w:cs="Arial"/>
                <w:sz w:val="20"/>
                <w:szCs w:val="20"/>
              </w:rPr>
              <w:lastRenderedPageBreak/>
              <w:t>Steering Committee</w:t>
            </w:r>
            <w:r w:rsidR="00B14A9B">
              <w:rPr>
                <w:rFonts w:ascii="Arial" w:hAnsi="Arial" w:cs="Arial"/>
                <w:sz w:val="20"/>
                <w:szCs w:val="20"/>
              </w:rPr>
              <w:t xml:space="preserve"> – </w:t>
            </w:r>
            <w:r w:rsidR="00B14A9B" w:rsidRPr="00B14A9B">
              <w:rPr>
                <w:rFonts w:ascii="Arial" w:hAnsi="Arial" w:cs="Arial"/>
                <w:i/>
                <w:color w:val="00B0F0"/>
                <w:sz w:val="20"/>
                <w:szCs w:val="20"/>
              </w:rPr>
              <w:t>Provide a list of the Platform Steering Committee members, including their organisations and roles within the Platform. Additionally, indicate the Lead</w:t>
            </w:r>
            <w:r w:rsidR="00B14A9B" w:rsidRPr="00B14A9B">
              <w:rPr>
                <w:rFonts w:ascii="Arial" w:hAnsi="Arial" w:cs="Arial"/>
                <w:sz w:val="20"/>
                <w:szCs w:val="20"/>
              </w:rPr>
              <w:t xml:space="preserve"> </w:t>
            </w:r>
            <w:r w:rsidR="00B14A9B" w:rsidRPr="00B14A9B">
              <w:rPr>
                <w:rFonts w:ascii="Arial" w:hAnsi="Arial" w:cs="Arial"/>
                <w:i/>
                <w:color w:val="00B0F0"/>
                <w:sz w:val="20"/>
                <w:szCs w:val="20"/>
              </w:rPr>
              <w:t>Organisation.</w:t>
            </w:r>
            <w:r w:rsidRPr="00B14A9B">
              <w:rPr>
                <w:rFonts w:ascii="Arial" w:hAnsi="Arial" w:cs="Arial"/>
                <w:i/>
                <w:color w:val="00B0F0"/>
                <w:sz w:val="20"/>
                <w:szCs w:val="20"/>
              </w:rPr>
              <w:tab/>
            </w:r>
          </w:p>
          <w:p w14:paraId="4740E9EF" w14:textId="3504CF00" w:rsidR="00F4467B" w:rsidRPr="00F72A6E" w:rsidRDefault="00F4467B" w:rsidP="006801A8">
            <w:pPr>
              <w:pStyle w:val="ListParagraph"/>
              <w:numPr>
                <w:ilvl w:val="1"/>
                <w:numId w:val="5"/>
              </w:numPr>
              <w:rPr>
                <w:rFonts w:ascii="Arial" w:hAnsi="Arial" w:cs="Arial"/>
                <w:sz w:val="20"/>
                <w:szCs w:val="20"/>
              </w:rPr>
            </w:pPr>
            <w:r w:rsidRPr="00F72A6E">
              <w:rPr>
                <w:rFonts w:ascii="Arial" w:hAnsi="Arial" w:cs="Arial"/>
                <w:sz w:val="20"/>
                <w:szCs w:val="20"/>
              </w:rPr>
              <w:t>Financial Control and Management</w:t>
            </w:r>
            <w:r w:rsidR="00B14A9B">
              <w:rPr>
                <w:rFonts w:ascii="Arial" w:hAnsi="Arial" w:cs="Arial"/>
                <w:sz w:val="20"/>
                <w:szCs w:val="20"/>
              </w:rPr>
              <w:t xml:space="preserve"> – </w:t>
            </w:r>
            <w:r w:rsidR="00A96360" w:rsidRPr="00A96360">
              <w:rPr>
                <w:rFonts w:ascii="Arial" w:hAnsi="Arial" w:cs="Arial"/>
                <w:i/>
                <w:color w:val="00B0F0"/>
                <w:sz w:val="20"/>
                <w:szCs w:val="20"/>
              </w:rPr>
              <w:t xml:space="preserve">Indicate how best financial </w:t>
            </w:r>
            <w:r w:rsidR="00A96360">
              <w:rPr>
                <w:rFonts w:ascii="Arial" w:hAnsi="Arial" w:cs="Arial"/>
                <w:i/>
                <w:color w:val="00B0F0"/>
                <w:sz w:val="20"/>
                <w:szCs w:val="20"/>
              </w:rPr>
              <w:t xml:space="preserve">controls and management </w:t>
            </w:r>
            <w:r w:rsidR="00A96360" w:rsidRPr="00A96360">
              <w:rPr>
                <w:rFonts w:ascii="Arial" w:hAnsi="Arial" w:cs="Arial"/>
                <w:i/>
                <w:color w:val="00B0F0"/>
                <w:sz w:val="20"/>
                <w:szCs w:val="20"/>
              </w:rPr>
              <w:t>practices will be implemented and maintained.</w:t>
            </w:r>
          </w:p>
          <w:p w14:paraId="3276B36D" w14:textId="77777777" w:rsidR="00C85C8B" w:rsidRPr="00F72A6E" w:rsidRDefault="00C85C8B" w:rsidP="00C85C8B">
            <w:pPr>
              <w:pStyle w:val="ListParagraph"/>
              <w:ind w:left="792"/>
              <w:rPr>
                <w:rFonts w:ascii="Arial" w:hAnsi="Arial" w:cs="Arial"/>
                <w:sz w:val="20"/>
                <w:szCs w:val="20"/>
              </w:rPr>
            </w:pPr>
          </w:p>
          <w:p w14:paraId="6AFD7390" w14:textId="31F25D71" w:rsidR="00F4467B" w:rsidRPr="0036399D" w:rsidRDefault="00F4467B" w:rsidP="006801A8">
            <w:pPr>
              <w:pStyle w:val="ListParagraph"/>
              <w:numPr>
                <w:ilvl w:val="0"/>
                <w:numId w:val="5"/>
              </w:numPr>
              <w:rPr>
                <w:rFonts w:ascii="Arial" w:hAnsi="Arial" w:cs="Arial"/>
                <w:color w:val="FF0000"/>
                <w:sz w:val="20"/>
                <w:szCs w:val="20"/>
              </w:rPr>
            </w:pPr>
            <w:r w:rsidRPr="00F72A6E">
              <w:rPr>
                <w:rFonts w:ascii="Arial" w:hAnsi="Arial" w:cs="Arial"/>
                <w:sz w:val="20"/>
                <w:szCs w:val="20"/>
              </w:rPr>
              <w:t>PLATFORM WORKPLAN AND ACTIVITIES</w:t>
            </w:r>
            <w:r w:rsidR="005325E5">
              <w:rPr>
                <w:rFonts w:ascii="Arial" w:hAnsi="Arial" w:cs="Arial"/>
                <w:sz w:val="20"/>
                <w:szCs w:val="20"/>
              </w:rPr>
              <w:t xml:space="preserve"> </w:t>
            </w:r>
            <w:r w:rsidR="005325E5" w:rsidRPr="0036399D">
              <w:rPr>
                <w:rFonts w:ascii="Arial" w:hAnsi="Arial" w:cs="Arial"/>
                <w:color w:val="FF0000"/>
                <w:sz w:val="20"/>
                <w:szCs w:val="20"/>
              </w:rPr>
              <w:t>[</w:t>
            </w:r>
            <w:r w:rsidR="008D46B6" w:rsidRPr="004E09A1">
              <w:rPr>
                <w:rFonts w:ascii="Arial" w:hAnsi="Arial" w:cs="Arial"/>
                <w:b/>
                <w:bCs/>
                <w:color w:val="FF0000"/>
                <w:sz w:val="20"/>
                <w:szCs w:val="20"/>
              </w:rPr>
              <w:t xml:space="preserve">maximum of </w:t>
            </w:r>
            <w:r w:rsidR="00413518" w:rsidRPr="004E09A1">
              <w:rPr>
                <w:rFonts w:ascii="Arial" w:hAnsi="Arial" w:cs="Arial"/>
                <w:b/>
                <w:bCs/>
                <w:color w:val="FF0000"/>
                <w:sz w:val="20"/>
                <w:szCs w:val="20"/>
              </w:rPr>
              <w:t>1.5</w:t>
            </w:r>
            <w:r w:rsidR="0067132F" w:rsidRPr="004E09A1">
              <w:rPr>
                <w:rFonts w:ascii="Arial" w:hAnsi="Arial" w:cs="Arial"/>
                <w:b/>
                <w:bCs/>
                <w:color w:val="FF0000"/>
                <w:sz w:val="20"/>
                <w:szCs w:val="20"/>
              </w:rPr>
              <w:t xml:space="preserve"> </w:t>
            </w:r>
            <w:r w:rsidR="005325E5" w:rsidRPr="004E09A1">
              <w:rPr>
                <w:rFonts w:ascii="Arial" w:hAnsi="Arial" w:cs="Arial"/>
                <w:b/>
                <w:bCs/>
                <w:color w:val="FF0000"/>
                <w:sz w:val="20"/>
                <w:szCs w:val="20"/>
              </w:rPr>
              <w:t>page</w:t>
            </w:r>
            <w:r w:rsidR="008D46B6" w:rsidRPr="004E09A1">
              <w:rPr>
                <w:rFonts w:ascii="Arial" w:hAnsi="Arial" w:cs="Arial"/>
                <w:b/>
                <w:bCs/>
                <w:color w:val="FF0000"/>
                <w:sz w:val="20"/>
                <w:szCs w:val="20"/>
              </w:rPr>
              <w:t>s</w:t>
            </w:r>
            <w:r w:rsidR="005325E5">
              <w:rPr>
                <w:rFonts w:ascii="Arial" w:hAnsi="Arial" w:cs="Arial"/>
                <w:color w:val="FF0000"/>
                <w:sz w:val="20"/>
                <w:szCs w:val="20"/>
              </w:rPr>
              <w:t>]</w:t>
            </w:r>
          </w:p>
          <w:p w14:paraId="64521000" w14:textId="1210D219" w:rsidR="00AE1112" w:rsidRDefault="00C93F34" w:rsidP="002C2525">
            <w:pPr>
              <w:pStyle w:val="ListParagraph"/>
              <w:numPr>
                <w:ilvl w:val="2"/>
                <w:numId w:val="9"/>
              </w:numPr>
              <w:tabs>
                <w:tab w:val="left" w:pos="567"/>
                <w:tab w:val="left" w:pos="709"/>
                <w:tab w:val="left" w:pos="851"/>
                <w:tab w:val="left" w:pos="993"/>
              </w:tabs>
              <w:jc w:val="both"/>
              <w:rPr>
                <w:rFonts w:ascii="Arial" w:hAnsi="Arial" w:cs="Arial"/>
                <w:sz w:val="20"/>
                <w:szCs w:val="20"/>
              </w:rPr>
            </w:pPr>
            <w:r w:rsidRPr="00AE1112">
              <w:rPr>
                <w:rFonts w:ascii="Arial" w:hAnsi="Arial" w:cs="Arial"/>
                <w:sz w:val="20"/>
                <w:szCs w:val="20"/>
              </w:rPr>
              <w:t>Interventions</w:t>
            </w:r>
            <w:r w:rsidR="007C17BE" w:rsidRPr="00AE1112">
              <w:rPr>
                <w:rFonts w:ascii="Arial" w:hAnsi="Arial" w:cs="Arial"/>
                <w:sz w:val="20"/>
                <w:szCs w:val="20"/>
              </w:rPr>
              <w:t xml:space="preserve"> Plan </w:t>
            </w:r>
            <w:r w:rsidR="00733672">
              <w:rPr>
                <w:rFonts w:ascii="Arial" w:hAnsi="Arial" w:cs="Arial"/>
                <w:sz w:val="20"/>
                <w:szCs w:val="20"/>
              </w:rPr>
              <w:t>–</w:t>
            </w:r>
            <w:r w:rsidR="007C17BE" w:rsidRPr="00AE1112">
              <w:rPr>
                <w:rFonts w:ascii="Arial" w:hAnsi="Arial" w:cs="Arial"/>
                <w:sz w:val="20"/>
                <w:szCs w:val="20"/>
              </w:rPr>
              <w:t xml:space="preserve"> </w:t>
            </w:r>
            <w:r w:rsidR="00733672" w:rsidRPr="00733672">
              <w:rPr>
                <w:rFonts w:ascii="Arial" w:hAnsi="Arial" w:cs="Arial"/>
                <w:i/>
                <w:iCs/>
                <w:color w:val="00B0F0"/>
                <w:sz w:val="20"/>
                <w:szCs w:val="20"/>
              </w:rPr>
              <w:t>The intervention plan should</w:t>
            </w:r>
            <w:proofErr w:type="gramStart"/>
            <w:r w:rsidR="00733672" w:rsidRPr="00733672">
              <w:rPr>
                <w:rFonts w:ascii="Arial" w:hAnsi="Arial" w:cs="Arial"/>
                <w:i/>
                <w:iCs/>
                <w:color w:val="00B0F0"/>
                <w:sz w:val="20"/>
                <w:szCs w:val="20"/>
              </w:rPr>
              <w:t>, to a large extent, respond</w:t>
            </w:r>
            <w:proofErr w:type="gramEnd"/>
            <w:r w:rsidR="00733672" w:rsidRPr="00733672">
              <w:rPr>
                <w:rFonts w:ascii="Arial" w:hAnsi="Arial" w:cs="Arial"/>
                <w:i/>
                <w:iCs/>
                <w:color w:val="00B0F0"/>
                <w:sz w:val="20"/>
                <w:szCs w:val="20"/>
              </w:rPr>
              <w:t xml:space="preserve"> to the regional needs, socio-economic and </w:t>
            </w:r>
            <w:r w:rsidR="00733672" w:rsidRPr="00733672">
              <w:rPr>
                <w:rFonts w:ascii="Arial" w:hAnsi="Arial" w:cs="Arial"/>
                <w:i/>
                <w:iCs/>
                <w:color w:val="00B0F0"/>
                <w:sz w:val="20"/>
                <w:szCs w:val="20"/>
              </w:rPr>
              <w:tab/>
              <w:t>Policy and strategic context.</w:t>
            </w:r>
            <w:r w:rsidR="00733672">
              <w:rPr>
                <w:rFonts w:ascii="Arial" w:hAnsi="Arial" w:cs="Arial"/>
                <w:i/>
                <w:iCs/>
                <w:color w:val="00B0F0"/>
                <w:sz w:val="20"/>
                <w:szCs w:val="20"/>
              </w:rPr>
              <w:t xml:space="preserve"> O</w:t>
            </w:r>
            <w:r w:rsidR="00F4467B" w:rsidRPr="00AE1112">
              <w:rPr>
                <w:rFonts w:ascii="Arial" w:hAnsi="Arial" w:cs="Arial"/>
                <w:i/>
                <w:iCs/>
                <w:color w:val="00B0F0"/>
                <w:sz w:val="20"/>
                <w:szCs w:val="20"/>
              </w:rPr>
              <w:t xml:space="preserve">utline and </w:t>
            </w:r>
            <w:r w:rsidR="00AE1112" w:rsidRPr="00AE1112">
              <w:rPr>
                <w:rFonts w:ascii="Arial" w:hAnsi="Arial" w:cs="Arial"/>
                <w:i/>
                <w:iCs/>
                <w:color w:val="00B0F0"/>
                <w:sz w:val="20"/>
                <w:szCs w:val="20"/>
              </w:rPr>
              <w:t>describe</w:t>
            </w:r>
            <w:r w:rsidR="00F4467B" w:rsidRPr="00AE1112">
              <w:rPr>
                <w:rFonts w:ascii="Arial" w:hAnsi="Arial" w:cs="Arial"/>
                <w:i/>
                <w:iCs/>
                <w:color w:val="00B0F0"/>
                <w:sz w:val="20"/>
                <w:szCs w:val="20"/>
              </w:rPr>
              <w:t xml:space="preserve"> </w:t>
            </w:r>
            <w:r w:rsidR="00AE1112" w:rsidRPr="00AE1112">
              <w:rPr>
                <w:rFonts w:ascii="Arial" w:hAnsi="Arial" w:cs="Arial"/>
                <w:i/>
                <w:iCs/>
                <w:color w:val="00B0F0"/>
                <w:sz w:val="20"/>
                <w:szCs w:val="20"/>
              </w:rPr>
              <w:t>each</w:t>
            </w:r>
            <w:r w:rsidR="00F4467B" w:rsidRPr="00AE1112">
              <w:rPr>
                <w:rFonts w:ascii="Arial" w:hAnsi="Arial" w:cs="Arial"/>
                <w:i/>
                <w:color w:val="00B0F0"/>
                <w:sz w:val="20"/>
                <w:szCs w:val="20"/>
              </w:rPr>
              <w:t xml:space="preserve"> </w:t>
            </w:r>
            <w:r w:rsidRPr="00AE1112">
              <w:rPr>
                <w:rFonts w:ascii="Arial" w:hAnsi="Arial" w:cs="Arial"/>
                <w:i/>
                <w:color w:val="00B0F0"/>
                <w:sz w:val="20"/>
                <w:szCs w:val="20"/>
              </w:rPr>
              <w:t xml:space="preserve">intervention and innovation </w:t>
            </w:r>
            <w:r w:rsidR="00AE1112" w:rsidRPr="00AE1112">
              <w:rPr>
                <w:rFonts w:ascii="Arial" w:hAnsi="Arial" w:cs="Arial"/>
                <w:i/>
                <w:color w:val="00B0F0"/>
                <w:sz w:val="20"/>
                <w:szCs w:val="20"/>
              </w:rPr>
              <w:t xml:space="preserve">support </w:t>
            </w:r>
            <w:r w:rsidRPr="00AE1112">
              <w:rPr>
                <w:rFonts w:ascii="Arial" w:hAnsi="Arial" w:cs="Arial"/>
                <w:i/>
                <w:color w:val="00B0F0"/>
                <w:sz w:val="20"/>
                <w:szCs w:val="20"/>
              </w:rPr>
              <w:t>activit</w:t>
            </w:r>
            <w:r w:rsidR="00AE1112" w:rsidRPr="00AE1112">
              <w:rPr>
                <w:rFonts w:ascii="Arial" w:hAnsi="Arial" w:cs="Arial"/>
                <w:i/>
                <w:color w:val="00B0F0"/>
                <w:sz w:val="20"/>
                <w:szCs w:val="20"/>
              </w:rPr>
              <w:t>y. Please note that all interventions and innovation support activities must comply with RISP</w:t>
            </w:r>
            <w:r w:rsidRPr="00AE1112">
              <w:rPr>
                <w:rFonts w:ascii="Arial" w:hAnsi="Arial" w:cs="Arial"/>
                <w:i/>
                <w:color w:val="00B0F0"/>
                <w:sz w:val="20"/>
                <w:szCs w:val="20"/>
              </w:rPr>
              <w:t xml:space="preserve"> </w:t>
            </w:r>
            <w:r w:rsidR="00AE1112" w:rsidRPr="00AE1112">
              <w:rPr>
                <w:rFonts w:ascii="Arial" w:hAnsi="Arial" w:cs="Arial"/>
                <w:i/>
                <w:color w:val="00B0F0"/>
                <w:sz w:val="20"/>
                <w:szCs w:val="20"/>
              </w:rPr>
              <w:t>minimum requirements</w:t>
            </w:r>
            <w:r w:rsidR="00AE1112" w:rsidRPr="002C2525">
              <w:rPr>
                <w:rFonts w:ascii="Arial" w:hAnsi="Arial" w:cs="Arial"/>
                <w:i/>
                <w:color w:val="00B0F0"/>
                <w:sz w:val="20"/>
                <w:szCs w:val="20"/>
              </w:rPr>
              <w:t xml:space="preserve">. </w:t>
            </w:r>
            <w:bookmarkStart w:id="0" w:name="_Hlk196899374"/>
            <w:r w:rsidR="00AE1112" w:rsidRPr="002C2525">
              <w:rPr>
                <w:rFonts w:ascii="Arial" w:hAnsi="Arial" w:cs="Arial"/>
                <w:i/>
                <w:color w:val="00B0F0"/>
                <w:sz w:val="20"/>
                <w:szCs w:val="20"/>
              </w:rPr>
              <w:t xml:space="preserve">Please note that there is a difference between </w:t>
            </w:r>
            <w:r w:rsidR="00AE1112" w:rsidRPr="002C2525">
              <w:rPr>
                <w:rFonts w:ascii="Arial" w:hAnsi="Arial" w:cs="Arial"/>
                <w:i/>
                <w:color w:val="00B0F0"/>
                <w:sz w:val="20"/>
                <w:szCs w:val="20"/>
                <w:u w:val="single"/>
              </w:rPr>
              <w:t xml:space="preserve">innovation </w:t>
            </w:r>
            <w:r w:rsidR="00A24A78" w:rsidRPr="002C2525">
              <w:rPr>
                <w:rFonts w:ascii="Arial" w:hAnsi="Arial" w:cs="Arial"/>
                <w:i/>
                <w:color w:val="00B0F0"/>
                <w:sz w:val="20"/>
                <w:szCs w:val="20"/>
                <w:u w:val="single"/>
              </w:rPr>
              <w:t xml:space="preserve">support </w:t>
            </w:r>
            <w:r w:rsidR="00AE1112" w:rsidRPr="002C2525">
              <w:rPr>
                <w:rFonts w:ascii="Arial" w:hAnsi="Arial" w:cs="Arial"/>
                <w:i/>
                <w:color w:val="00B0F0"/>
                <w:sz w:val="20"/>
                <w:szCs w:val="20"/>
                <w:u w:val="single"/>
              </w:rPr>
              <w:t>activities</w:t>
            </w:r>
            <w:r w:rsidR="00AE1112" w:rsidRPr="002C2525">
              <w:rPr>
                <w:rFonts w:ascii="Arial" w:hAnsi="Arial" w:cs="Arial"/>
                <w:i/>
                <w:color w:val="00B0F0"/>
                <w:sz w:val="20"/>
                <w:szCs w:val="20"/>
              </w:rPr>
              <w:t xml:space="preserve"> and </w:t>
            </w:r>
            <w:r w:rsidR="00AE1112" w:rsidRPr="002C2525">
              <w:rPr>
                <w:rFonts w:ascii="Arial" w:hAnsi="Arial" w:cs="Arial"/>
                <w:i/>
                <w:color w:val="00B0F0"/>
                <w:sz w:val="20"/>
                <w:szCs w:val="20"/>
                <w:u w:val="single"/>
              </w:rPr>
              <w:t xml:space="preserve">business support </w:t>
            </w:r>
            <w:r w:rsidR="007F477C" w:rsidRPr="002C2525">
              <w:rPr>
                <w:rFonts w:ascii="Arial" w:hAnsi="Arial" w:cs="Arial"/>
                <w:i/>
                <w:color w:val="00B0F0"/>
                <w:sz w:val="20"/>
                <w:szCs w:val="20"/>
                <w:u w:val="single"/>
              </w:rPr>
              <w:t>activities</w:t>
            </w:r>
            <w:r w:rsidR="007F477C" w:rsidRPr="007F477C">
              <w:rPr>
                <w:rFonts w:ascii="Arial" w:hAnsi="Arial" w:cs="Arial"/>
                <w:i/>
                <w:color w:val="00B0F0"/>
                <w:sz w:val="20"/>
                <w:szCs w:val="20"/>
              </w:rPr>
              <w:t xml:space="preserve"> </w:t>
            </w:r>
            <w:bookmarkEnd w:id="0"/>
            <w:r w:rsidR="007F477C" w:rsidRPr="00AA49CE">
              <w:rPr>
                <w:rFonts w:ascii="Arial" w:hAnsi="Arial" w:cs="Arial"/>
                <w:i/>
                <w:color w:val="00B0F0"/>
                <w:sz w:val="20"/>
                <w:szCs w:val="20"/>
              </w:rPr>
              <w:t>- applicants</w:t>
            </w:r>
            <w:r w:rsidR="007F477C" w:rsidRPr="007F477C">
              <w:rPr>
                <w:rFonts w:ascii="Arial" w:hAnsi="Arial" w:cs="Arial"/>
                <w:i/>
                <w:color w:val="00B0F0"/>
                <w:sz w:val="20"/>
                <w:szCs w:val="20"/>
              </w:rPr>
              <w:t xml:space="preserve"> are expected to clearly understand this distinction to ensure compliance with the requirements of the Call for Proposals</w:t>
            </w:r>
            <w:r w:rsidR="007F477C" w:rsidRPr="002C2525">
              <w:t>.</w:t>
            </w:r>
            <w:r w:rsidR="002C2525">
              <w:rPr>
                <w:rFonts w:ascii="Arial" w:hAnsi="Arial" w:cs="Arial"/>
                <w:i/>
                <w:color w:val="00B0F0"/>
                <w:sz w:val="20"/>
                <w:szCs w:val="20"/>
              </w:rPr>
              <w:t xml:space="preserve"> </w:t>
            </w:r>
            <w:bookmarkStart w:id="1" w:name="_Hlk196899629"/>
            <w:r w:rsidR="00AA49CE">
              <w:rPr>
                <w:rFonts w:ascii="Arial" w:hAnsi="Arial" w:cs="Arial"/>
                <w:i/>
                <w:color w:val="00B0F0"/>
                <w:sz w:val="20"/>
                <w:szCs w:val="20"/>
              </w:rPr>
              <w:t>Most importantly, i</w:t>
            </w:r>
            <w:r w:rsidR="002C2525" w:rsidRPr="002C2525">
              <w:rPr>
                <w:rFonts w:ascii="Arial" w:hAnsi="Arial" w:cs="Arial"/>
                <w:i/>
                <w:color w:val="00B0F0"/>
                <w:sz w:val="20"/>
                <w:szCs w:val="20"/>
              </w:rPr>
              <w:t xml:space="preserve">nnovation support activities must be explicitly designed to enable innovation in a specific region, with a focus on tech SMMEs and innovators. </w:t>
            </w:r>
            <w:bookmarkStart w:id="2" w:name="_Hlk196903341"/>
            <w:bookmarkEnd w:id="1"/>
            <w:r w:rsidR="002C2525" w:rsidRPr="002C2525">
              <w:rPr>
                <w:rFonts w:ascii="Arial" w:hAnsi="Arial" w:cs="Arial"/>
                <w:i/>
                <w:color w:val="00B0F0"/>
                <w:sz w:val="20"/>
                <w:szCs w:val="20"/>
              </w:rPr>
              <w:t xml:space="preserve">These activities should be implemented in partnership with regional actors such as local and provincial government departments, their agencies, industry stakeholders, civil society organisations (including NPOs), and other key role-players. </w:t>
            </w:r>
            <w:bookmarkEnd w:id="2"/>
            <w:r w:rsidR="002C2525" w:rsidRPr="002C2525">
              <w:rPr>
                <w:rFonts w:ascii="Arial" w:hAnsi="Arial" w:cs="Arial"/>
                <w:i/>
                <w:color w:val="00B0F0"/>
                <w:sz w:val="20"/>
                <w:szCs w:val="20"/>
              </w:rPr>
              <w:t>RISP funding will only support such innovation support activities.</w:t>
            </w:r>
            <w:r w:rsidR="00960A82">
              <w:rPr>
                <w:rFonts w:ascii="Arial" w:hAnsi="Arial" w:cs="Arial"/>
                <w:i/>
                <w:color w:val="00B0F0"/>
                <w:sz w:val="20"/>
                <w:szCs w:val="20"/>
              </w:rPr>
              <w:t xml:space="preserve"> The intervention Plan must </w:t>
            </w:r>
            <w:r w:rsidR="004C6177">
              <w:rPr>
                <w:rFonts w:ascii="Arial" w:hAnsi="Arial" w:cs="Arial"/>
                <w:i/>
                <w:color w:val="00B0F0"/>
                <w:sz w:val="20"/>
                <w:szCs w:val="20"/>
              </w:rPr>
              <w:t>fully</w:t>
            </w:r>
            <w:r w:rsidR="007F03E1">
              <w:rPr>
                <w:rFonts w:ascii="Arial" w:hAnsi="Arial" w:cs="Arial"/>
                <w:i/>
                <w:color w:val="00B0F0"/>
                <w:sz w:val="20"/>
                <w:szCs w:val="20"/>
              </w:rPr>
              <w:t xml:space="preserve"> document how it </w:t>
            </w:r>
            <w:proofErr w:type="gramStart"/>
            <w:r w:rsidR="007F03E1">
              <w:rPr>
                <w:rFonts w:ascii="Arial" w:hAnsi="Arial" w:cs="Arial"/>
                <w:i/>
                <w:color w:val="00B0F0"/>
                <w:sz w:val="20"/>
                <w:szCs w:val="20"/>
              </w:rPr>
              <w:t xml:space="preserve">will </w:t>
            </w:r>
            <w:r w:rsidR="004C6177">
              <w:rPr>
                <w:rFonts w:ascii="Arial" w:hAnsi="Arial" w:cs="Arial"/>
                <w:i/>
                <w:color w:val="00B0F0"/>
                <w:sz w:val="20"/>
                <w:szCs w:val="20"/>
              </w:rPr>
              <w:t xml:space="preserve"> </w:t>
            </w:r>
            <w:r w:rsidR="00960A82">
              <w:rPr>
                <w:rFonts w:ascii="Arial" w:hAnsi="Arial" w:cs="Arial"/>
                <w:i/>
                <w:color w:val="00B0F0"/>
                <w:sz w:val="20"/>
                <w:szCs w:val="20"/>
              </w:rPr>
              <w:t>comply</w:t>
            </w:r>
            <w:proofErr w:type="gramEnd"/>
            <w:r w:rsidR="00960A82">
              <w:rPr>
                <w:rFonts w:ascii="Arial" w:hAnsi="Arial" w:cs="Arial"/>
                <w:i/>
                <w:color w:val="00B0F0"/>
                <w:sz w:val="20"/>
                <w:szCs w:val="20"/>
              </w:rPr>
              <w:t xml:space="preserve"> with the </w:t>
            </w:r>
            <w:r w:rsidR="00960A82" w:rsidRPr="00720FCD">
              <w:rPr>
                <w:rFonts w:ascii="Arial" w:hAnsi="Arial" w:cs="Arial"/>
                <w:b/>
                <w:bCs/>
                <w:i/>
                <w:color w:val="00B0F0"/>
                <w:sz w:val="20"/>
                <w:szCs w:val="20"/>
                <w:u w:val="single"/>
              </w:rPr>
              <w:t>RISP minimum requirements</w:t>
            </w:r>
            <w:r w:rsidR="004C6177">
              <w:rPr>
                <w:rFonts w:ascii="Arial" w:hAnsi="Arial" w:cs="Arial"/>
                <w:i/>
                <w:color w:val="00B0F0"/>
                <w:sz w:val="20"/>
                <w:szCs w:val="20"/>
              </w:rPr>
              <w:t xml:space="preserve">, which are </w:t>
            </w:r>
            <w:r w:rsidR="00DF1185">
              <w:rPr>
                <w:rFonts w:ascii="Arial" w:hAnsi="Arial" w:cs="Arial"/>
                <w:i/>
                <w:color w:val="00B0F0"/>
                <w:sz w:val="20"/>
                <w:szCs w:val="20"/>
              </w:rPr>
              <w:t>outlined in the Call for proposal document:</w:t>
            </w:r>
            <w:r w:rsidR="00960A82">
              <w:rPr>
                <w:rFonts w:ascii="Arial" w:hAnsi="Arial" w:cs="Arial"/>
                <w:sz w:val="20"/>
                <w:szCs w:val="20"/>
              </w:rPr>
              <w:t xml:space="preserve"> </w:t>
            </w:r>
          </w:p>
          <w:p w14:paraId="633CB03B" w14:textId="42EC3A63" w:rsidR="00720FCD" w:rsidRPr="00720FCD" w:rsidRDefault="004C6177" w:rsidP="00720FCD">
            <w:pPr>
              <w:pStyle w:val="ListParagraph"/>
              <w:numPr>
                <w:ilvl w:val="0"/>
                <w:numId w:val="11"/>
              </w:numPr>
              <w:rPr>
                <w:rFonts w:ascii="Arial" w:hAnsi="Arial" w:cs="Arial"/>
                <w:i/>
                <w:iCs/>
                <w:color w:val="00B0F0"/>
                <w:sz w:val="20"/>
                <w:szCs w:val="20"/>
              </w:rPr>
            </w:pPr>
            <w:bookmarkStart w:id="3" w:name="_Hlk196899314"/>
            <w:r w:rsidRPr="00720FCD">
              <w:rPr>
                <w:rFonts w:ascii="Arial" w:hAnsi="Arial" w:cs="Arial"/>
                <w:i/>
                <w:iCs/>
                <w:color w:val="00B0F0"/>
                <w:sz w:val="20"/>
                <w:szCs w:val="20"/>
              </w:rPr>
              <w:t xml:space="preserve">Mechanisms for meaningful participation of previously disadvantaged individuals – </w:t>
            </w:r>
            <w:r w:rsidR="00DF1185" w:rsidRPr="00720FCD">
              <w:rPr>
                <w:rFonts w:ascii="Arial" w:hAnsi="Arial" w:cs="Arial"/>
                <w:i/>
                <w:iCs/>
                <w:color w:val="00B0F0"/>
                <w:sz w:val="20"/>
                <w:szCs w:val="20"/>
              </w:rPr>
              <w:t>Please ensure that your proposal is clear on strategies and processes to actively and effectively include individuals who have been historically excluded from innovation activities.</w:t>
            </w:r>
            <w:r w:rsidR="00087FD6" w:rsidRPr="00720FCD">
              <w:rPr>
                <w:rFonts w:ascii="Arial" w:hAnsi="Arial" w:cs="Arial"/>
                <w:i/>
                <w:iCs/>
                <w:color w:val="00B0F0"/>
                <w:sz w:val="20"/>
                <w:szCs w:val="20"/>
              </w:rPr>
              <w:t xml:space="preserve"> </w:t>
            </w:r>
            <w:r w:rsidR="00720FCD" w:rsidRPr="00720FCD">
              <w:rPr>
                <w:rFonts w:ascii="Arial" w:hAnsi="Arial" w:cs="Arial"/>
                <w:i/>
                <w:iCs/>
                <w:color w:val="00B0F0"/>
                <w:sz w:val="20"/>
                <w:szCs w:val="20"/>
              </w:rPr>
              <w:t xml:space="preserve">This requirement must </w:t>
            </w:r>
            <w:r w:rsidR="00720FCD">
              <w:rPr>
                <w:rFonts w:ascii="Arial" w:hAnsi="Arial" w:cs="Arial"/>
                <w:i/>
                <w:iCs/>
                <w:color w:val="00B0F0"/>
                <w:sz w:val="20"/>
                <w:szCs w:val="20"/>
              </w:rPr>
              <w:t xml:space="preserve">also </w:t>
            </w:r>
            <w:r w:rsidR="00720FCD" w:rsidRPr="00720FCD">
              <w:rPr>
                <w:rFonts w:ascii="Arial" w:hAnsi="Arial" w:cs="Arial"/>
                <w:i/>
                <w:iCs/>
                <w:color w:val="00B0F0"/>
                <w:sz w:val="20"/>
                <w:szCs w:val="20"/>
              </w:rPr>
              <w:t xml:space="preserve">be clearly demonstrated in your KPIs. </w:t>
            </w:r>
          </w:p>
          <w:p w14:paraId="1F9ABE74" w14:textId="2A41B3C8" w:rsidR="00DF1185" w:rsidRDefault="008578C7" w:rsidP="00D96E4E">
            <w:pPr>
              <w:pStyle w:val="ListParagraph"/>
              <w:numPr>
                <w:ilvl w:val="0"/>
                <w:numId w:val="11"/>
              </w:numPr>
              <w:tabs>
                <w:tab w:val="left" w:pos="567"/>
                <w:tab w:val="left" w:pos="709"/>
                <w:tab w:val="left" w:pos="851"/>
                <w:tab w:val="left" w:pos="993"/>
              </w:tabs>
              <w:jc w:val="both"/>
              <w:rPr>
                <w:rFonts w:ascii="Arial" w:hAnsi="Arial" w:cs="Arial"/>
                <w:i/>
                <w:iCs/>
                <w:color w:val="00B0F0"/>
                <w:sz w:val="20"/>
                <w:szCs w:val="20"/>
              </w:rPr>
            </w:pPr>
            <w:r>
              <w:rPr>
                <w:rFonts w:ascii="Arial" w:hAnsi="Arial" w:cs="Arial"/>
                <w:i/>
                <w:iCs/>
                <w:color w:val="00B0F0"/>
                <w:sz w:val="20"/>
                <w:szCs w:val="20"/>
              </w:rPr>
              <w:t>It must include a</w:t>
            </w:r>
            <w:r w:rsidR="00733672" w:rsidRPr="00733672">
              <w:rPr>
                <w:rFonts w:ascii="Arial" w:hAnsi="Arial" w:cs="Arial"/>
                <w:i/>
                <w:iCs/>
                <w:color w:val="00B0F0"/>
                <w:sz w:val="20"/>
                <w:szCs w:val="20"/>
              </w:rPr>
              <w:t xml:space="preserve"> diverse mix of </w:t>
            </w:r>
            <w:r w:rsidR="00733672">
              <w:rPr>
                <w:rFonts w:ascii="Arial" w:hAnsi="Arial" w:cs="Arial"/>
                <w:i/>
                <w:iCs/>
                <w:color w:val="00B0F0"/>
                <w:sz w:val="20"/>
                <w:szCs w:val="20"/>
              </w:rPr>
              <w:t>s</w:t>
            </w:r>
            <w:r w:rsidR="00D96E4E" w:rsidRPr="00B14A9B">
              <w:rPr>
                <w:rFonts w:ascii="Arial" w:hAnsi="Arial" w:cs="Arial"/>
                <w:i/>
                <w:iCs/>
                <w:color w:val="00B0F0"/>
                <w:sz w:val="20"/>
                <w:szCs w:val="20"/>
              </w:rPr>
              <w:t>tructured and relevant Science, Technology and Innovation (STI) capacity</w:t>
            </w:r>
            <w:r w:rsidR="00C03E83">
              <w:rPr>
                <w:rFonts w:ascii="Arial" w:hAnsi="Arial" w:cs="Arial"/>
                <w:i/>
                <w:iCs/>
                <w:color w:val="00B0F0"/>
                <w:sz w:val="20"/>
                <w:szCs w:val="20"/>
              </w:rPr>
              <w:t xml:space="preserve"> </w:t>
            </w:r>
            <w:r w:rsidR="00D96E4E" w:rsidRPr="00B14A9B">
              <w:rPr>
                <w:rFonts w:ascii="Arial" w:hAnsi="Arial" w:cs="Arial"/>
                <w:i/>
                <w:iCs/>
                <w:color w:val="00B0F0"/>
                <w:sz w:val="20"/>
                <w:szCs w:val="20"/>
              </w:rPr>
              <w:t>building programme</w:t>
            </w:r>
            <w:r w:rsidR="00C03E83">
              <w:rPr>
                <w:rFonts w:ascii="Arial" w:hAnsi="Arial" w:cs="Arial"/>
                <w:i/>
                <w:iCs/>
                <w:color w:val="00B0F0"/>
                <w:sz w:val="20"/>
                <w:szCs w:val="20"/>
              </w:rPr>
              <w:t xml:space="preserve">s, </w:t>
            </w:r>
            <w:r w:rsidR="00D96E4E" w:rsidRPr="00B14A9B">
              <w:rPr>
                <w:rFonts w:ascii="Arial" w:hAnsi="Arial" w:cs="Arial"/>
                <w:i/>
                <w:iCs/>
                <w:color w:val="00B0F0"/>
                <w:sz w:val="20"/>
                <w:szCs w:val="20"/>
              </w:rPr>
              <w:t xml:space="preserve">such as </w:t>
            </w:r>
            <w:r w:rsidR="00C03E83">
              <w:rPr>
                <w:rFonts w:ascii="Arial" w:hAnsi="Arial" w:cs="Arial"/>
                <w:i/>
                <w:iCs/>
                <w:color w:val="00B0F0"/>
                <w:sz w:val="20"/>
                <w:szCs w:val="20"/>
              </w:rPr>
              <w:t xml:space="preserve">innovation based and </w:t>
            </w:r>
            <w:r w:rsidR="00D96E4E" w:rsidRPr="00B14A9B">
              <w:rPr>
                <w:rFonts w:ascii="Arial" w:hAnsi="Arial" w:cs="Arial"/>
                <w:i/>
                <w:iCs/>
                <w:color w:val="00B0F0"/>
                <w:sz w:val="20"/>
                <w:szCs w:val="20"/>
              </w:rPr>
              <w:t>technical training</w:t>
            </w:r>
            <w:r w:rsidR="00C03E83">
              <w:rPr>
                <w:rFonts w:ascii="Arial" w:hAnsi="Arial" w:cs="Arial"/>
                <w:i/>
                <w:iCs/>
                <w:color w:val="00B0F0"/>
                <w:sz w:val="20"/>
                <w:szCs w:val="20"/>
              </w:rPr>
              <w:t xml:space="preserve"> programmes</w:t>
            </w:r>
            <w:r w:rsidR="00D96E4E" w:rsidRPr="00B14A9B">
              <w:rPr>
                <w:rFonts w:ascii="Arial" w:hAnsi="Arial" w:cs="Arial"/>
                <w:i/>
                <w:iCs/>
                <w:color w:val="00B0F0"/>
                <w:sz w:val="20"/>
                <w:szCs w:val="20"/>
              </w:rPr>
              <w:t>,</w:t>
            </w:r>
            <w:r w:rsidR="00733672">
              <w:rPr>
                <w:rFonts w:ascii="Arial" w:hAnsi="Arial" w:cs="Arial"/>
                <w:i/>
                <w:iCs/>
                <w:color w:val="00B0F0"/>
                <w:sz w:val="20"/>
                <w:szCs w:val="20"/>
              </w:rPr>
              <w:t xml:space="preserve"> </w:t>
            </w:r>
            <w:r w:rsidR="00D96E4E" w:rsidRPr="00B14A9B">
              <w:rPr>
                <w:rFonts w:ascii="Arial" w:hAnsi="Arial" w:cs="Arial"/>
                <w:i/>
                <w:iCs/>
                <w:color w:val="00B0F0"/>
                <w:sz w:val="20"/>
                <w:szCs w:val="20"/>
              </w:rPr>
              <w:t xml:space="preserve">networking events or forums, mentorship programmes, </w:t>
            </w:r>
            <w:r w:rsidR="00733672">
              <w:rPr>
                <w:rFonts w:ascii="Arial" w:hAnsi="Arial" w:cs="Arial"/>
                <w:i/>
                <w:iCs/>
                <w:color w:val="00B0F0"/>
                <w:sz w:val="20"/>
                <w:szCs w:val="20"/>
              </w:rPr>
              <w:t xml:space="preserve">innovation-based </w:t>
            </w:r>
            <w:r w:rsidR="00D96E4E" w:rsidRPr="00B14A9B">
              <w:rPr>
                <w:rFonts w:ascii="Arial" w:hAnsi="Arial" w:cs="Arial"/>
                <w:i/>
                <w:iCs/>
                <w:color w:val="00B0F0"/>
                <w:sz w:val="20"/>
                <w:szCs w:val="20"/>
              </w:rPr>
              <w:t>workshop</w:t>
            </w:r>
            <w:r w:rsidR="00733672">
              <w:rPr>
                <w:rFonts w:ascii="Arial" w:hAnsi="Arial" w:cs="Arial"/>
                <w:i/>
                <w:iCs/>
                <w:color w:val="00B0F0"/>
                <w:sz w:val="20"/>
                <w:szCs w:val="20"/>
              </w:rPr>
              <w:t xml:space="preserve">s directed at youth, innovators and technology based SMMEs, </w:t>
            </w:r>
            <w:r w:rsidR="00D96E4E" w:rsidRPr="00733672">
              <w:rPr>
                <w:rFonts w:ascii="Arial" w:hAnsi="Arial" w:cs="Arial"/>
                <w:i/>
                <w:iCs/>
                <w:color w:val="00B0F0"/>
                <w:sz w:val="20"/>
                <w:szCs w:val="20"/>
                <w:u w:val="single"/>
              </w:rPr>
              <w:t>designed to enable</w:t>
            </w:r>
            <w:r w:rsidR="00D96E4E" w:rsidRPr="00B14A9B">
              <w:rPr>
                <w:rFonts w:ascii="Arial" w:hAnsi="Arial" w:cs="Arial"/>
                <w:i/>
                <w:iCs/>
                <w:color w:val="00B0F0"/>
                <w:sz w:val="20"/>
                <w:szCs w:val="20"/>
              </w:rPr>
              <w:t xml:space="preserve"> innovation-driven industrial competitiveness. These constitute innovation support activities.</w:t>
            </w:r>
            <w:bookmarkEnd w:id="3"/>
          </w:p>
          <w:p w14:paraId="14ADC007" w14:textId="235723F7" w:rsidR="008578C7" w:rsidRPr="002127B1" w:rsidRDefault="002127B1" w:rsidP="002127B1">
            <w:pPr>
              <w:pStyle w:val="ListParagraph"/>
              <w:numPr>
                <w:ilvl w:val="0"/>
                <w:numId w:val="11"/>
              </w:numPr>
              <w:rPr>
                <w:rFonts w:ascii="Arial" w:hAnsi="Arial" w:cs="Arial"/>
                <w:i/>
                <w:iCs/>
                <w:color w:val="00B0F0"/>
                <w:sz w:val="20"/>
                <w:szCs w:val="20"/>
              </w:rPr>
            </w:pPr>
            <w:r w:rsidRPr="002127B1">
              <w:rPr>
                <w:rFonts w:ascii="Arial" w:hAnsi="Arial" w:cs="Arial"/>
                <w:i/>
                <w:iCs/>
                <w:color w:val="00B0F0"/>
                <w:sz w:val="20"/>
                <w:szCs w:val="20"/>
              </w:rPr>
              <w:t>Support mechanisms for improved innovation partnership deals (e.g. access to information, business strategy, legal/IP templates, funding proposals etc.).</w:t>
            </w:r>
            <w:r>
              <w:rPr>
                <w:rFonts w:ascii="Arial" w:hAnsi="Arial" w:cs="Arial"/>
                <w:i/>
                <w:iCs/>
                <w:color w:val="00B0F0"/>
                <w:sz w:val="20"/>
                <w:szCs w:val="20"/>
              </w:rPr>
              <w:t xml:space="preserve"> This entails p</w:t>
            </w:r>
            <w:r w:rsidR="008578C7" w:rsidRPr="002127B1">
              <w:rPr>
                <w:rFonts w:ascii="Arial" w:hAnsi="Arial" w:cs="Arial"/>
                <w:i/>
                <w:iCs/>
                <w:color w:val="00B0F0"/>
                <w:sz w:val="20"/>
                <w:szCs w:val="20"/>
              </w:rPr>
              <w:t xml:space="preserve">roviding tools, resources, and guidance to help innovators and tech SMMEs access innovation support from other organisations, including access to innovation seed funding, access to </w:t>
            </w:r>
            <w:r w:rsidR="00744603">
              <w:rPr>
                <w:rFonts w:ascii="Arial" w:hAnsi="Arial" w:cs="Arial"/>
                <w:i/>
                <w:iCs/>
                <w:color w:val="00B0F0"/>
                <w:sz w:val="20"/>
                <w:szCs w:val="20"/>
              </w:rPr>
              <w:t xml:space="preserve">innovation support infrastructure, </w:t>
            </w:r>
            <w:r w:rsidR="008578C7" w:rsidRPr="002127B1">
              <w:rPr>
                <w:rFonts w:ascii="Arial" w:hAnsi="Arial" w:cs="Arial"/>
                <w:i/>
                <w:iCs/>
                <w:color w:val="00B0F0"/>
                <w:sz w:val="20"/>
                <w:szCs w:val="20"/>
              </w:rPr>
              <w:t>prototyping facilities,</w:t>
            </w:r>
            <w:r w:rsidR="00744603">
              <w:rPr>
                <w:rFonts w:ascii="Arial" w:hAnsi="Arial" w:cs="Arial"/>
                <w:i/>
                <w:iCs/>
                <w:color w:val="00B0F0"/>
                <w:sz w:val="20"/>
                <w:szCs w:val="20"/>
              </w:rPr>
              <w:t xml:space="preserve"> IP databases (to name a few)</w:t>
            </w:r>
            <w:r w:rsidR="008578C7" w:rsidRPr="002127B1">
              <w:rPr>
                <w:rFonts w:ascii="Arial" w:hAnsi="Arial" w:cs="Arial"/>
                <w:i/>
                <w:iCs/>
                <w:color w:val="00B0F0"/>
                <w:sz w:val="20"/>
                <w:szCs w:val="20"/>
              </w:rPr>
              <w:t>.</w:t>
            </w:r>
          </w:p>
          <w:p w14:paraId="2EF7495B" w14:textId="03DAD01C" w:rsidR="00F4467B" w:rsidRDefault="00F4467B" w:rsidP="00AE1112">
            <w:pPr>
              <w:pStyle w:val="ListParagraph"/>
              <w:numPr>
                <w:ilvl w:val="2"/>
                <w:numId w:val="9"/>
              </w:numPr>
              <w:tabs>
                <w:tab w:val="left" w:pos="567"/>
                <w:tab w:val="left" w:pos="709"/>
                <w:tab w:val="left" w:pos="851"/>
                <w:tab w:val="left" w:pos="993"/>
              </w:tabs>
              <w:rPr>
                <w:rFonts w:ascii="Arial" w:hAnsi="Arial" w:cs="Arial"/>
                <w:sz w:val="20"/>
                <w:szCs w:val="20"/>
              </w:rPr>
            </w:pPr>
            <w:r w:rsidRPr="00F72A6E">
              <w:rPr>
                <w:rFonts w:ascii="Arial" w:hAnsi="Arial" w:cs="Arial"/>
                <w:sz w:val="20"/>
                <w:szCs w:val="20"/>
              </w:rPr>
              <w:t>Gantt chart</w:t>
            </w:r>
            <w:r w:rsidR="007822C7">
              <w:rPr>
                <w:rFonts w:ascii="Arial" w:hAnsi="Arial" w:cs="Arial"/>
                <w:sz w:val="20"/>
                <w:szCs w:val="20"/>
              </w:rPr>
              <w:t xml:space="preserve"> – </w:t>
            </w:r>
            <w:r w:rsidR="00960A82" w:rsidRPr="00960A82">
              <w:rPr>
                <w:rFonts w:ascii="Arial" w:hAnsi="Arial" w:cs="Arial"/>
                <w:i/>
                <w:iCs/>
                <w:color w:val="00B0F0"/>
                <w:sz w:val="20"/>
                <w:szCs w:val="20"/>
              </w:rPr>
              <w:t>Provide clear timelines for the Intervention Plan, ensuring that all innovation support activities outlined above are fully reflected in the Gantt Chart.</w:t>
            </w:r>
            <w:r w:rsidRPr="00F72A6E">
              <w:rPr>
                <w:rFonts w:ascii="Arial" w:hAnsi="Arial" w:cs="Arial"/>
                <w:sz w:val="20"/>
                <w:szCs w:val="20"/>
              </w:rPr>
              <w:tab/>
            </w:r>
          </w:p>
          <w:p w14:paraId="14DDBCF6" w14:textId="77777777" w:rsidR="00C85C8B" w:rsidRPr="00960A82" w:rsidRDefault="00C85C8B" w:rsidP="00960A82">
            <w:pPr>
              <w:tabs>
                <w:tab w:val="left" w:pos="567"/>
                <w:tab w:val="left" w:pos="709"/>
                <w:tab w:val="left" w:pos="851"/>
                <w:tab w:val="left" w:pos="993"/>
              </w:tabs>
              <w:rPr>
                <w:rFonts w:ascii="Arial" w:hAnsi="Arial" w:cs="Arial"/>
                <w:sz w:val="20"/>
                <w:szCs w:val="20"/>
              </w:rPr>
            </w:pPr>
          </w:p>
          <w:p w14:paraId="77720AD1" w14:textId="77777777" w:rsidR="005639BF" w:rsidRDefault="00F4467B" w:rsidP="006801A8">
            <w:pPr>
              <w:pStyle w:val="ListParagraph"/>
              <w:numPr>
                <w:ilvl w:val="0"/>
                <w:numId w:val="5"/>
              </w:numPr>
              <w:rPr>
                <w:rFonts w:ascii="Arial" w:hAnsi="Arial" w:cs="Arial"/>
                <w:sz w:val="20"/>
                <w:szCs w:val="20"/>
              </w:rPr>
            </w:pPr>
            <w:r w:rsidRPr="00D13841">
              <w:rPr>
                <w:rFonts w:ascii="Arial" w:hAnsi="Arial" w:cs="Arial"/>
                <w:sz w:val="20"/>
                <w:szCs w:val="20"/>
              </w:rPr>
              <w:t>KEY PERFORMANCE INDICATOR</w:t>
            </w:r>
            <w:r>
              <w:rPr>
                <w:rFonts w:ascii="Arial" w:hAnsi="Arial" w:cs="Arial"/>
                <w:sz w:val="20"/>
                <w:szCs w:val="20"/>
              </w:rPr>
              <w:t xml:space="preserve">S </w:t>
            </w:r>
          </w:p>
          <w:p w14:paraId="5FC5EB6B" w14:textId="4907C327" w:rsidR="00F4467B" w:rsidRPr="005639BF" w:rsidRDefault="005639BF" w:rsidP="005639BF">
            <w:pPr>
              <w:pStyle w:val="ListParagraph"/>
              <w:numPr>
                <w:ilvl w:val="0"/>
                <w:numId w:val="12"/>
              </w:numPr>
              <w:rPr>
                <w:rFonts w:ascii="Arial" w:hAnsi="Arial" w:cs="Arial"/>
                <w:i/>
                <w:iCs/>
                <w:color w:val="00B0F0"/>
                <w:sz w:val="20"/>
                <w:szCs w:val="20"/>
              </w:rPr>
            </w:pPr>
            <w:r w:rsidRPr="005639BF">
              <w:rPr>
                <w:rFonts w:ascii="Arial" w:hAnsi="Arial" w:cs="Arial"/>
                <w:i/>
                <w:iCs/>
                <w:color w:val="00B0F0"/>
                <w:sz w:val="20"/>
                <w:szCs w:val="20"/>
              </w:rPr>
              <w:t>R</w:t>
            </w:r>
            <w:r w:rsidR="00F4467B" w:rsidRPr="005639BF">
              <w:rPr>
                <w:rFonts w:ascii="Arial" w:hAnsi="Arial" w:cs="Arial"/>
                <w:i/>
                <w:iCs/>
                <w:color w:val="00B0F0"/>
                <w:sz w:val="20"/>
                <w:szCs w:val="20"/>
              </w:rPr>
              <w:t xml:space="preserve">efer to </w:t>
            </w:r>
            <w:r w:rsidR="00F4467B" w:rsidRPr="007679B8">
              <w:rPr>
                <w:rFonts w:ascii="Arial" w:hAnsi="Arial" w:cs="Arial"/>
                <w:b/>
                <w:bCs/>
                <w:i/>
                <w:iCs/>
                <w:color w:val="00B0F0"/>
                <w:sz w:val="20"/>
                <w:szCs w:val="20"/>
              </w:rPr>
              <w:t>MAIN PERFORMANCE INDICATOR TEMPLATE/01</w:t>
            </w:r>
          </w:p>
          <w:p w14:paraId="39AB43C9" w14:textId="4FEA8399" w:rsidR="00C85C8B" w:rsidRPr="005639BF" w:rsidRDefault="005639BF" w:rsidP="005639BF">
            <w:pPr>
              <w:pStyle w:val="ListParagraph"/>
              <w:numPr>
                <w:ilvl w:val="0"/>
                <w:numId w:val="12"/>
              </w:numPr>
              <w:rPr>
                <w:rFonts w:ascii="Arial" w:hAnsi="Arial" w:cs="Arial"/>
                <w:i/>
                <w:iCs/>
                <w:color w:val="00B0F0"/>
                <w:sz w:val="20"/>
                <w:szCs w:val="20"/>
              </w:rPr>
            </w:pPr>
            <w:r w:rsidRPr="005639BF">
              <w:rPr>
                <w:rFonts w:ascii="Arial" w:hAnsi="Arial" w:cs="Arial"/>
                <w:i/>
                <w:iCs/>
                <w:color w:val="00B0F0"/>
                <w:sz w:val="20"/>
                <w:szCs w:val="20"/>
              </w:rPr>
              <w:t>The KPIs must, among other things, reflect the meaningful participation of previously disadvantaged individuals and must align with your Intervention Plan.</w:t>
            </w:r>
          </w:p>
          <w:p w14:paraId="7993FA59" w14:textId="77777777" w:rsidR="005639BF" w:rsidRDefault="005639BF" w:rsidP="005639BF">
            <w:pPr>
              <w:pStyle w:val="ListParagraph"/>
              <w:rPr>
                <w:rFonts w:ascii="Arial" w:hAnsi="Arial" w:cs="Arial"/>
                <w:sz w:val="20"/>
                <w:szCs w:val="20"/>
              </w:rPr>
            </w:pPr>
          </w:p>
          <w:p w14:paraId="5ED3EE41" w14:textId="77777777" w:rsidR="003C2C9A" w:rsidRPr="00F72A6E" w:rsidRDefault="003C2C9A" w:rsidP="005639BF">
            <w:pPr>
              <w:pStyle w:val="ListParagraph"/>
              <w:rPr>
                <w:rFonts w:ascii="Arial" w:hAnsi="Arial" w:cs="Arial"/>
                <w:sz w:val="20"/>
                <w:szCs w:val="20"/>
              </w:rPr>
            </w:pPr>
          </w:p>
          <w:p w14:paraId="1BB3D7C5" w14:textId="6E02E12D" w:rsidR="00FF14AD" w:rsidRDefault="00F4467B" w:rsidP="006801A8">
            <w:pPr>
              <w:pStyle w:val="ListParagraph"/>
              <w:numPr>
                <w:ilvl w:val="0"/>
                <w:numId w:val="5"/>
              </w:numPr>
              <w:rPr>
                <w:rFonts w:ascii="Arial" w:hAnsi="Arial" w:cs="Arial"/>
                <w:sz w:val="20"/>
                <w:szCs w:val="20"/>
              </w:rPr>
            </w:pPr>
            <w:r w:rsidRPr="00F72A6E">
              <w:rPr>
                <w:rFonts w:ascii="Arial" w:hAnsi="Arial" w:cs="Arial"/>
                <w:sz w:val="20"/>
                <w:szCs w:val="20"/>
              </w:rPr>
              <w:t xml:space="preserve">BUDGET (INCLUDING CO-FUNDING) </w:t>
            </w:r>
            <w:r w:rsidR="00FF14AD" w:rsidRPr="0036399D">
              <w:rPr>
                <w:rFonts w:ascii="Arial" w:hAnsi="Arial" w:cs="Arial"/>
                <w:color w:val="FF0000"/>
                <w:sz w:val="20"/>
                <w:szCs w:val="20"/>
              </w:rPr>
              <w:t>[</w:t>
            </w:r>
            <w:r w:rsidR="00FF14AD" w:rsidRPr="004E09A1">
              <w:rPr>
                <w:rFonts w:ascii="Arial" w:hAnsi="Arial" w:cs="Arial"/>
                <w:b/>
                <w:bCs/>
                <w:color w:val="FF0000"/>
                <w:sz w:val="20"/>
                <w:szCs w:val="20"/>
              </w:rPr>
              <w:t>maximum of 1 page</w:t>
            </w:r>
            <w:r w:rsidR="00FF14AD">
              <w:rPr>
                <w:rFonts w:ascii="Arial" w:hAnsi="Arial" w:cs="Arial"/>
                <w:color w:val="FF0000"/>
                <w:sz w:val="20"/>
                <w:szCs w:val="20"/>
              </w:rPr>
              <w:t>]</w:t>
            </w:r>
          </w:p>
          <w:p w14:paraId="68DE1C76" w14:textId="7286E422" w:rsidR="007679B8" w:rsidRDefault="003E4315" w:rsidP="00B33C42">
            <w:pPr>
              <w:pStyle w:val="ListParagraph"/>
              <w:numPr>
                <w:ilvl w:val="0"/>
                <w:numId w:val="12"/>
              </w:numPr>
              <w:rPr>
                <w:rFonts w:ascii="Arial" w:hAnsi="Arial" w:cs="Arial"/>
                <w:i/>
                <w:iCs/>
                <w:color w:val="00B0F0"/>
                <w:sz w:val="20"/>
                <w:szCs w:val="20"/>
              </w:rPr>
            </w:pPr>
            <w:r w:rsidRPr="003E4315">
              <w:rPr>
                <w:rFonts w:ascii="Arial" w:hAnsi="Arial" w:cs="Arial"/>
                <w:i/>
                <w:iCs/>
                <w:color w:val="00B0F0"/>
                <w:sz w:val="20"/>
                <w:szCs w:val="20"/>
              </w:rPr>
              <w:t xml:space="preserve">A detailed budget, including </w:t>
            </w:r>
            <w:r w:rsidR="007679B8">
              <w:rPr>
                <w:rFonts w:ascii="Arial" w:hAnsi="Arial" w:cs="Arial"/>
                <w:i/>
                <w:iCs/>
                <w:color w:val="00B0F0"/>
                <w:sz w:val="20"/>
                <w:szCs w:val="20"/>
              </w:rPr>
              <w:t xml:space="preserve">co-funding and </w:t>
            </w:r>
            <w:r w:rsidRPr="003E4315">
              <w:rPr>
                <w:rFonts w:ascii="Arial" w:hAnsi="Arial" w:cs="Arial"/>
                <w:i/>
                <w:iCs/>
                <w:color w:val="00B0F0"/>
                <w:sz w:val="20"/>
                <w:szCs w:val="20"/>
              </w:rPr>
              <w:t>a breakdown of allocations for all proposed interventions</w:t>
            </w:r>
            <w:r w:rsidR="00745566">
              <w:rPr>
                <w:rFonts w:ascii="Arial" w:hAnsi="Arial" w:cs="Arial"/>
                <w:i/>
                <w:iCs/>
                <w:color w:val="00B0F0"/>
                <w:sz w:val="20"/>
                <w:szCs w:val="20"/>
              </w:rPr>
              <w:t xml:space="preserve"> (i.e. innovation support activities)</w:t>
            </w:r>
            <w:r w:rsidRPr="003E4315">
              <w:rPr>
                <w:rFonts w:ascii="Arial" w:hAnsi="Arial" w:cs="Arial"/>
                <w:i/>
                <w:iCs/>
                <w:color w:val="00B0F0"/>
                <w:sz w:val="20"/>
                <w:szCs w:val="20"/>
              </w:rPr>
              <w:t>, logistics (such as travel and accommodation), and a project management fee.</w:t>
            </w:r>
            <w:r w:rsidR="007679B8">
              <w:rPr>
                <w:rFonts w:ascii="Arial" w:hAnsi="Arial" w:cs="Arial"/>
                <w:i/>
                <w:iCs/>
                <w:color w:val="00B0F0"/>
                <w:sz w:val="20"/>
                <w:szCs w:val="20"/>
              </w:rPr>
              <w:t xml:space="preserve"> </w:t>
            </w:r>
          </w:p>
          <w:p w14:paraId="7CCCE1EC" w14:textId="77777777" w:rsidR="003E4315" w:rsidRDefault="003E4315" w:rsidP="003E4315">
            <w:pPr>
              <w:pStyle w:val="ListParagraph"/>
              <w:numPr>
                <w:ilvl w:val="0"/>
                <w:numId w:val="12"/>
              </w:numPr>
              <w:rPr>
                <w:rFonts w:ascii="Arial" w:hAnsi="Arial" w:cs="Arial"/>
                <w:i/>
                <w:iCs/>
                <w:color w:val="00B0F0"/>
                <w:sz w:val="20"/>
                <w:szCs w:val="20"/>
              </w:rPr>
            </w:pPr>
            <w:r w:rsidRPr="003E4315">
              <w:rPr>
                <w:rFonts w:ascii="Arial" w:hAnsi="Arial" w:cs="Arial"/>
                <w:i/>
                <w:iCs/>
                <w:color w:val="00B0F0"/>
                <w:sz w:val="20"/>
                <w:szCs w:val="20"/>
              </w:rPr>
              <w:t>The management fee will be capped at 15% of the overall budget, calculated using the following formula:</w:t>
            </w:r>
          </w:p>
          <w:p w14:paraId="2D0997C1" w14:textId="23BA2330" w:rsidR="003E4315" w:rsidRDefault="003E4315" w:rsidP="00E3172A">
            <w:pPr>
              <w:pStyle w:val="ListParagraph"/>
              <w:numPr>
                <w:ilvl w:val="0"/>
                <w:numId w:val="13"/>
              </w:numPr>
              <w:rPr>
                <w:rFonts w:ascii="Arial" w:hAnsi="Arial" w:cs="Arial"/>
                <w:b/>
                <w:bCs/>
                <w:i/>
                <w:iCs/>
                <w:color w:val="00B0F0"/>
                <w:sz w:val="20"/>
                <w:szCs w:val="20"/>
              </w:rPr>
            </w:pPr>
            <w:r w:rsidRPr="00E3172A">
              <w:rPr>
                <w:rFonts w:ascii="Arial" w:hAnsi="Arial" w:cs="Arial"/>
                <w:b/>
                <w:bCs/>
                <w:i/>
                <w:iCs/>
                <w:color w:val="00B0F0"/>
                <w:sz w:val="20"/>
                <w:szCs w:val="20"/>
              </w:rPr>
              <w:t xml:space="preserve">Project Management Fee = </w:t>
            </w:r>
            <w:r w:rsidR="00993BBA" w:rsidRPr="00993BBA">
              <w:rPr>
                <w:rFonts w:ascii="Arial" w:hAnsi="Arial" w:cs="Arial"/>
                <w:b/>
                <w:bCs/>
                <w:i/>
                <w:iCs/>
                <w:color w:val="00B0F0"/>
                <w:sz w:val="20"/>
                <w:szCs w:val="20"/>
              </w:rPr>
              <w:t>Total cost of all Innovation Support Activities requested</w:t>
            </w:r>
            <w:r w:rsidR="00993BBA">
              <w:rPr>
                <w:rFonts w:ascii="Arial" w:hAnsi="Arial" w:cs="Arial"/>
                <w:b/>
                <w:bCs/>
                <w:i/>
                <w:iCs/>
                <w:color w:val="00B0F0"/>
                <w:sz w:val="20"/>
                <w:szCs w:val="20"/>
              </w:rPr>
              <w:t>,</w:t>
            </w:r>
            <w:r w:rsidR="00993BBA" w:rsidRPr="00993BBA">
              <w:rPr>
                <w:rFonts w:ascii="Arial" w:hAnsi="Arial" w:cs="Arial"/>
                <w:b/>
                <w:bCs/>
                <w:i/>
                <w:iCs/>
                <w:color w:val="00B0F0"/>
                <w:sz w:val="20"/>
                <w:szCs w:val="20"/>
              </w:rPr>
              <w:t xml:space="preserve"> to be funded from </w:t>
            </w:r>
            <w:proofErr w:type="gramStart"/>
            <w:r w:rsidR="00993BBA" w:rsidRPr="00993BBA">
              <w:rPr>
                <w:rFonts w:ascii="Arial" w:hAnsi="Arial" w:cs="Arial"/>
                <w:b/>
                <w:bCs/>
                <w:i/>
                <w:iCs/>
                <w:color w:val="00B0F0"/>
                <w:sz w:val="20"/>
                <w:szCs w:val="20"/>
              </w:rPr>
              <w:t xml:space="preserve">RISP </w:t>
            </w:r>
            <w:r w:rsidR="008D0FE2" w:rsidRPr="00E3172A">
              <w:rPr>
                <w:rFonts w:ascii="Arial" w:hAnsi="Arial" w:cs="Arial"/>
                <w:b/>
                <w:bCs/>
                <w:i/>
                <w:iCs/>
                <w:color w:val="00B0F0"/>
                <w:sz w:val="20"/>
                <w:szCs w:val="20"/>
              </w:rPr>
              <w:t xml:space="preserve"> </w:t>
            </w:r>
            <w:r w:rsidRPr="00E3172A">
              <w:rPr>
                <w:rFonts w:ascii="Arial" w:hAnsi="Arial" w:cs="Arial"/>
                <w:b/>
                <w:bCs/>
                <w:i/>
                <w:iCs/>
                <w:color w:val="00B0F0"/>
                <w:sz w:val="20"/>
                <w:szCs w:val="20"/>
              </w:rPr>
              <w:t>×</w:t>
            </w:r>
            <w:proofErr w:type="gramEnd"/>
            <w:r w:rsidRPr="00E3172A">
              <w:rPr>
                <w:rFonts w:ascii="Arial" w:hAnsi="Arial" w:cs="Arial"/>
                <w:b/>
                <w:bCs/>
                <w:i/>
                <w:iCs/>
                <w:color w:val="00B0F0"/>
                <w:sz w:val="20"/>
                <w:szCs w:val="20"/>
              </w:rPr>
              <w:t xml:space="preserve"> 15%.</w:t>
            </w:r>
          </w:p>
          <w:p w14:paraId="28B171DD" w14:textId="77777777" w:rsidR="00D47D95" w:rsidRPr="00987187" w:rsidRDefault="00D47D95" w:rsidP="00D47D95">
            <w:pPr>
              <w:pStyle w:val="ListParagraph"/>
              <w:numPr>
                <w:ilvl w:val="0"/>
                <w:numId w:val="13"/>
              </w:numPr>
              <w:jc w:val="both"/>
              <w:rPr>
                <w:rFonts w:ascii="Arial" w:eastAsia="Times New Roman" w:hAnsi="Arial" w:cs="Arial"/>
                <w:bCs/>
                <w:color w:val="000000" w:themeColor="text1"/>
                <w:lang w:eastAsia="ar-SA"/>
              </w:rPr>
            </w:pPr>
            <w:r w:rsidRPr="00987187">
              <w:rPr>
                <w:rFonts w:ascii="Arial" w:eastAsia="Times New Roman" w:hAnsi="Arial" w:cs="Arial"/>
                <w:bCs/>
                <w:color w:val="000000" w:themeColor="text1"/>
                <w:lang w:eastAsia="ar-SA"/>
              </w:rPr>
              <w:t xml:space="preserve">Please note that if your proposal is eligible for funding and the project management fee exceeds 15% of the total requested funds from RISP, the </w:t>
            </w:r>
            <w:r>
              <w:rPr>
                <w:rFonts w:ascii="Arial" w:eastAsia="Times New Roman" w:hAnsi="Arial" w:cs="Arial"/>
                <w:bCs/>
                <w:color w:val="000000" w:themeColor="text1"/>
                <w:lang w:eastAsia="ar-SA"/>
              </w:rPr>
              <w:t>project management fee</w:t>
            </w:r>
            <w:r w:rsidRPr="00987187">
              <w:rPr>
                <w:rFonts w:ascii="Arial" w:eastAsia="Times New Roman" w:hAnsi="Arial" w:cs="Arial"/>
                <w:bCs/>
                <w:color w:val="000000" w:themeColor="text1"/>
                <w:lang w:eastAsia="ar-SA"/>
              </w:rPr>
              <w:t xml:space="preserve"> will be adjusted down to the allowable maximum of 15%.   </w:t>
            </w:r>
          </w:p>
          <w:p w14:paraId="39BBDCC5" w14:textId="639CD849" w:rsidR="003E4315" w:rsidRPr="003E4315" w:rsidRDefault="003E4315" w:rsidP="003E4315">
            <w:pPr>
              <w:pStyle w:val="ListParagraph"/>
              <w:numPr>
                <w:ilvl w:val="0"/>
                <w:numId w:val="12"/>
              </w:numPr>
              <w:rPr>
                <w:rFonts w:ascii="Arial" w:hAnsi="Arial" w:cs="Arial"/>
                <w:i/>
                <w:iCs/>
                <w:color w:val="00B0F0"/>
                <w:sz w:val="20"/>
                <w:szCs w:val="20"/>
              </w:rPr>
            </w:pPr>
            <w:proofErr w:type="gramStart"/>
            <w:r w:rsidRPr="003E4315">
              <w:rPr>
                <w:rFonts w:ascii="Arial" w:hAnsi="Arial" w:cs="Arial"/>
                <w:i/>
                <w:iCs/>
                <w:color w:val="00B0F0"/>
                <w:sz w:val="20"/>
                <w:szCs w:val="20"/>
              </w:rPr>
              <w:t>Administrative and related costs</w:t>
            </w:r>
            <w:r w:rsidR="00D17759">
              <w:rPr>
                <w:rFonts w:ascii="Arial" w:hAnsi="Arial" w:cs="Arial"/>
                <w:i/>
                <w:iCs/>
                <w:color w:val="00B0F0"/>
                <w:sz w:val="20"/>
                <w:szCs w:val="20"/>
              </w:rPr>
              <w:t xml:space="preserve"> (limited to</w:t>
            </w:r>
            <w:r w:rsidRPr="003E4315">
              <w:rPr>
                <w:rFonts w:ascii="Arial" w:hAnsi="Arial" w:cs="Arial"/>
                <w:i/>
                <w:iCs/>
                <w:color w:val="00B0F0"/>
                <w:sz w:val="20"/>
                <w:szCs w:val="20"/>
              </w:rPr>
              <w:t xml:space="preserve"> stationery</w:t>
            </w:r>
            <w:r w:rsidR="00D17759">
              <w:rPr>
                <w:rFonts w:ascii="Arial" w:hAnsi="Arial" w:cs="Arial"/>
                <w:i/>
                <w:iCs/>
                <w:color w:val="00B0F0"/>
                <w:sz w:val="20"/>
                <w:szCs w:val="20"/>
              </w:rPr>
              <w:t>)</w:t>
            </w:r>
            <w:r w:rsidRPr="003E4315">
              <w:rPr>
                <w:rFonts w:ascii="Arial" w:hAnsi="Arial" w:cs="Arial"/>
                <w:i/>
                <w:iCs/>
                <w:color w:val="00B0F0"/>
                <w:sz w:val="20"/>
                <w:szCs w:val="20"/>
              </w:rPr>
              <w:t>,</w:t>
            </w:r>
            <w:proofErr w:type="gramEnd"/>
            <w:r w:rsidRPr="003E4315">
              <w:rPr>
                <w:rFonts w:ascii="Arial" w:hAnsi="Arial" w:cs="Arial"/>
                <w:i/>
                <w:iCs/>
                <w:color w:val="00B0F0"/>
                <w:sz w:val="20"/>
                <w:szCs w:val="20"/>
              </w:rPr>
              <w:t xml:space="preserve"> will be limited to a combined total of R</w:t>
            </w:r>
            <w:r w:rsidR="00D17759">
              <w:rPr>
                <w:rFonts w:ascii="Arial" w:hAnsi="Arial" w:cs="Arial"/>
                <w:i/>
                <w:iCs/>
                <w:color w:val="00B0F0"/>
                <w:sz w:val="20"/>
                <w:szCs w:val="20"/>
              </w:rPr>
              <w:t>5</w:t>
            </w:r>
            <w:r w:rsidRPr="003E4315">
              <w:rPr>
                <w:rFonts w:ascii="Arial" w:hAnsi="Arial" w:cs="Arial"/>
                <w:i/>
                <w:iCs/>
                <w:color w:val="00B0F0"/>
                <w:sz w:val="20"/>
                <w:szCs w:val="20"/>
              </w:rPr>
              <w:t>,000.</w:t>
            </w:r>
          </w:p>
          <w:p w14:paraId="557CEA93" w14:textId="42BC8183" w:rsidR="00960A82" w:rsidRPr="00745566" w:rsidRDefault="00745566" w:rsidP="003E4315">
            <w:pPr>
              <w:numPr>
                <w:ilvl w:val="0"/>
                <w:numId w:val="12"/>
              </w:numPr>
              <w:rPr>
                <w:rFonts w:ascii="Arial" w:hAnsi="Arial" w:cs="Arial"/>
                <w:sz w:val="20"/>
                <w:szCs w:val="20"/>
              </w:rPr>
            </w:pPr>
            <w:r w:rsidRPr="00745566">
              <w:rPr>
                <w:rFonts w:ascii="Arial" w:hAnsi="Arial" w:cs="Arial"/>
                <w:i/>
                <w:iCs/>
                <w:color w:val="00B0F0"/>
                <w:sz w:val="20"/>
                <w:szCs w:val="20"/>
              </w:rPr>
              <w:t>Logistics costs, including travel, accommodation, and related expenses for Platform personnel, will be capped at a combined total of R</w:t>
            </w:r>
            <w:r>
              <w:rPr>
                <w:rFonts w:ascii="Arial" w:hAnsi="Arial" w:cs="Arial"/>
                <w:i/>
                <w:iCs/>
                <w:color w:val="00B0F0"/>
                <w:sz w:val="20"/>
                <w:szCs w:val="20"/>
              </w:rPr>
              <w:t>30</w:t>
            </w:r>
            <w:r w:rsidRPr="00745566">
              <w:rPr>
                <w:rFonts w:ascii="Arial" w:hAnsi="Arial" w:cs="Arial"/>
                <w:i/>
                <w:iCs/>
                <w:color w:val="00B0F0"/>
                <w:sz w:val="20"/>
                <w:szCs w:val="20"/>
              </w:rPr>
              <w:t>,000.</w:t>
            </w:r>
          </w:p>
          <w:p w14:paraId="2B3375FA" w14:textId="72F49309" w:rsidR="00745566" w:rsidRPr="00745566" w:rsidRDefault="00745566" w:rsidP="00745566">
            <w:pPr>
              <w:numPr>
                <w:ilvl w:val="0"/>
                <w:numId w:val="12"/>
              </w:numPr>
              <w:rPr>
                <w:rFonts w:ascii="Arial" w:hAnsi="Arial" w:cs="Arial"/>
                <w:i/>
                <w:iCs/>
                <w:color w:val="00B0F0"/>
                <w:sz w:val="20"/>
                <w:szCs w:val="20"/>
              </w:rPr>
            </w:pPr>
            <w:r w:rsidRPr="00745566">
              <w:rPr>
                <w:rFonts w:ascii="Arial" w:hAnsi="Arial" w:cs="Arial"/>
                <w:i/>
                <w:iCs/>
                <w:color w:val="00B0F0"/>
                <w:sz w:val="20"/>
                <w:szCs w:val="20"/>
              </w:rPr>
              <w:t>Based on the information provided</w:t>
            </w:r>
            <w:r>
              <w:rPr>
                <w:rFonts w:ascii="Arial" w:hAnsi="Arial" w:cs="Arial"/>
                <w:i/>
                <w:iCs/>
                <w:color w:val="00B0F0"/>
                <w:sz w:val="20"/>
                <w:szCs w:val="20"/>
              </w:rPr>
              <w:t xml:space="preserve"> above</w:t>
            </w:r>
            <w:r w:rsidRPr="00745566">
              <w:rPr>
                <w:rFonts w:ascii="Arial" w:hAnsi="Arial" w:cs="Arial"/>
                <w:i/>
                <w:iCs/>
                <w:color w:val="00B0F0"/>
                <w:sz w:val="20"/>
                <w:szCs w:val="20"/>
              </w:rPr>
              <w:t>, RISP funding will only cover the following cost categories:</w:t>
            </w:r>
          </w:p>
          <w:p w14:paraId="274EBAFE" w14:textId="2D78CA44" w:rsidR="00745566" w:rsidRPr="00745566" w:rsidRDefault="00745566" w:rsidP="00745566">
            <w:pPr>
              <w:pStyle w:val="ListParagraph"/>
              <w:numPr>
                <w:ilvl w:val="0"/>
                <w:numId w:val="13"/>
              </w:numPr>
              <w:rPr>
                <w:rFonts w:ascii="Arial" w:hAnsi="Arial" w:cs="Arial"/>
                <w:i/>
                <w:iCs/>
                <w:color w:val="00B0F0"/>
                <w:sz w:val="20"/>
                <w:szCs w:val="20"/>
              </w:rPr>
            </w:pPr>
            <w:r w:rsidRPr="007E2B67">
              <w:rPr>
                <w:rFonts w:ascii="Arial" w:hAnsi="Arial" w:cs="Arial"/>
                <w:b/>
                <w:bCs/>
                <w:i/>
                <w:iCs/>
                <w:color w:val="00B0F0"/>
                <w:sz w:val="20"/>
                <w:szCs w:val="20"/>
              </w:rPr>
              <w:t>Category 1</w:t>
            </w:r>
            <w:r w:rsidRPr="00745566">
              <w:rPr>
                <w:rFonts w:ascii="Arial" w:hAnsi="Arial" w:cs="Arial"/>
                <w:i/>
                <w:iCs/>
                <w:color w:val="00B0F0"/>
                <w:sz w:val="20"/>
                <w:szCs w:val="20"/>
              </w:rPr>
              <w:t>: Qualifying innovation support activities</w:t>
            </w:r>
            <w:r w:rsidR="00B33C42">
              <w:rPr>
                <w:rFonts w:ascii="Arial" w:hAnsi="Arial" w:cs="Arial"/>
                <w:i/>
                <w:iCs/>
                <w:color w:val="00B0F0"/>
                <w:sz w:val="20"/>
                <w:szCs w:val="20"/>
              </w:rPr>
              <w:t xml:space="preserve"> (</w:t>
            </w:r>
            <w:r w:rsidR="00B33C42" w:rsidRPr="00B33C42">
              <w:rPr>
                <w:rFonts w:ascii="Arial" w:hAnsi="Arial" w:cs="Arial"/>
                <w:i/>
                <w:iCs/>
                <w:color w:val="00B0F0"/>
                <w:sz w:val="20"/>
                <w:szCs w:val="20"/>
              </w:rPr>
              <w:t>A detailed breakdown will be required; therefore, each activity must be listed as a separate line</w:t>
            </w:r>
            <w:r w:rsidR="00B33C42">
              <w:rPr>
                <w:rFonts w:ascii="Arial" w:hAnsi="Arial" w:cs="Arial"/>
                <w:i/>
                <w:iCs/>
                <w:color w:val="00B0F0"/>
                <w:sz w:val="20"/>
                <w:szCs w:val="20"/>
              </w:rPr>
              <w:t xml:space="preserve"> item)</w:t>
            </w:r>
          </w:p>
          <w:p w14:paraId="49FE9DC8" w14:textId="26D0F8A5" w:rsidR="00745566" w:rsidRPr="00745566" w:rsidRDefault="00745566" w:rsidP="00745566">
            <w:pPr>
              <w:pStyle w:val="ListParagraph"/>
              <w:numPr>
                <w:ilvl w:val="0"/>
                <w:numId w:val="13"/>
              </w:numPr>
              <w:rPr>
                <w:rFonts w:ascii="Arial" w:hAnsi="Arial" w:cs="Arial"/>
                <w:i/>
                <w:iCs/>
                <w:color w:val="00B0F0"/>
                <w:sz w:val="20"/>
                <w:szCs w:val="20"/>
              </w:rPr>
            </w:pPr>
            <w:r w:rsidRPr="007E2B67">
              <w:rPr>
                <w:rFonts w:ascii="Arial" w:hAnsi="Arial" w:cs="Arial"/>
                <w:b/>
                <w:bCs/>
                <w:i/>
                <w:iCs/>
                <w:color w:val="00B0F0"/>
                <w:sz w:val="20"/>
                <w:szCs w:val="20"/>
              </w:rPr>
              <w:t>Category 2</w:t>
            </w:r>
            <w:r w:rsidRPr="00745566">
              <w:rPr>
                <w:rFonts w:ascii="Arial" w:hAnsi="Arial" w:cs="Arial"/>
                <w:i/>
                <w:iCs/>
                <w:color w:val="00B0F0"/>
                <w:sz w:val="20"/>
                <w:szCs w:val="20"/>
              </w:rPr>
              <w:t>: Administrative and related costs</w:t>
            </w:r>
            <w:r w:rsidR="00D17759">
              <w:rPr>
                <w:rFonts w:ascii="Arial" w:hAnsi="Arial" w:cs="Arial"/>
                <w:i/>
                <w:iCs/>
                <w:color w:val="00B0F0"/>
                <w:sz w:val="20"/>
                <w:szCs w:val="20"/>
              </w:rPr>
              <w:t xml:space="preserve"> (limited to</w:t>
            </w:r>
            <w:r w:rsidRPr="00745566">
              <w:rPr>
                <w:rFonts w:ascii="Arial" w:hAnsi="Arial" w:cs="Arial"/>
                <w:i/>
                <w:iCs/>
                <w:color w:val="00B0F0"/>
                <w:sz w:val="20"/>
                <w:szCs w:val="20"/>
              </w:rPr>
              <w:t xml:space="preserve"> stationery</w:t>
            </w:r>
            <w:r w:rsidR="00D17759">
              <w:rPr>
                <w:rFonts w:ascii="Arial" w:hAnsi="Arial" w:cs="Arial"/>
                <w:i/>
                <w:iCs/>
                <w:color w:val="00B0F0"/>
                <w:sz w:val="20"/>
                <w:szCs w:val="20"/>
              </w:rPr>
              <w:t>)</w:t>
            </w:r>
            <w:r>
              <w:rPr>
                <w:rFonts w:ascii="Arial" w:hAnsi="Arial" w:cs="Arial"/>
                <w:i/>
                <w:iCs/>
                <w:color w:val="00B0F0"/>
                <w:sz w:val="20"/>
                <w:szCs w:val="20"/>
              </w:rPr>
              <w:t xml:space="preserve"> (capped at </w:t>
            </w:r>
            <w:r w:rsidRPr="003E4315">
              <w:rPr>
                <w:rFonts w:ascii="Arial" w:hAnsi="Arial" w:cs="Arial"/>
                <w:i/>
                <w:iCs/>
                <w:color w:val="00B0F0"/>
                <w:sz w:val="20"/>
                <w:szCs w:val="20"/>
              </w:rPr>
              <w:t>R</w:t>
            </w:r>
            <w:r w:rsidR="00B03AD5">
              <w:rPr>
                <w:rFonts w:ascii="Arial" w:hAnsi="Arial" w:cs="Arial"/>
                <w:i/>
                <w:iCs/>
                <w:color w:val="00B0F0"/>
                <w:sz w:val="20"/>
                <w:szCs w:val="20"/>
              </w:rPr>
              <w:t>5</w:t>
            </w:r>
            <w:r w:rsidRPr="003E4315">
              <w:rPr>
                <w:rFonts w:ascii="Arial" w:hAnsi="Arial" w:cs="Arial"/>
                <w:i/>
                <w:iCs/>
                <w:color w:val="00B0F0"/>
                <w:sz w:val="20"/>
                <w:szCs w:val="20"/>
              </w:rPr>
              <w:t>,000</w:t>
            </w:r>
            <w:r>
              <w:rPr>
                <w:rFonts w:ascii="Arial" w:hAnsi="Arial" w:cs="Arial"/>
                <w:i/>
                <w:iCs/>
                <w:color w:val="00B0F0"/>
                <w:sz w:val="20"/>
                <w:szCs w:val="20"/>
              </w:rPr>
              <w:t>)</w:t>
            </w:r>
          </w:p>
          <w:p w14:paraId="047938D5" w14:textId="13637357" w:rsidR="00B33C42" w:rsidRPr="00F74D4D" w:rsidRDefault="00745566" w:rsidP="00F74D4D">
            <w:pPr>
              <w:pStyle w:val="ListParagraph"/>
              <w:numPr>
                <w:ilvl w:val="0"/>
                <w:numId w:val="13"/>
              </w:numPr>
              <w:rPr>
                <w:rFonts w:ascii="Arial" w:hAnsi="Arial" w:cs="Arial"/>
                <w:i/>
                <w:iCs/>
                <w:color w:val="00B0F0"/>
                <w:sz w:val="20"/>
                <w:szCs w:val="20"/>
              </w:rPr>
            </w:pPr>
            <w:r w:rsidRPr="007E2B67">
              <w:rPr>
                <w:rFonts w:ascii="Arial" w:hAnsi="Arial" w:cs="Arial"/>
                <w:b/>
                <w:bCs/>
                <w:i/>
                <w:iCs/>
                <w:color w:val="00B0F0"/>
                <w:sz w:val="20"/>
                <w:szCs w:val="20"/>
              </w:rPr>
              <w:t>Category 3</w:t>
            </w:r>
            <w:r w:rsidRPr="00745566">
              <w:rPr>
                <w:rFonts w:ascii="Arial" w:hAnsi="Arial" w:cs="Arial"/>
                <w:i/>
                <w:iCs/>
                <w:color w:val="00B0F0"/>
                <w:sz w:val="20"/>
                <w:szCs w:val="20"/>
              </w:rPr>
              <w:t>: Logistics costs, including travel, accommodation, and related expenses for Platform personnel</w:t>
            </w:r>
            <w:r>
              <w:rPr>
                <w:rFonts w:ascii="Arial" w:hAnsi="Arial" w:cs="Arial"/>
                <w:i/>
                <w:iCs/>
                <w:color w:val="00B0F0"/>
                <w:sz w:val="20"/>
                <w:szCs w:val="20"/>
              </w:rPr>
              <w:t xml:space="preserve"> (capped at R30,000)</w:t>
            </w:r>
            <w:r w:rsidRPr="00745566">
              <w:rPr>
                <w:rFonts w:ascii="Arial" w:hAnsi="Arial" w:cs="Arial"/>
                <w:i/>
                <w:iCs/>
                <w:color w:val="00B0F0"/>
                <w:sz w:val="20"/>
                <w:szCs w:val="20"/>
              </w:rPr>
              <w:t>.</w:t>
            </w:r>
          </w:p>
          <w:p w14:paraId="4F6EADBB" w14:textId="2A2D6070" w:rsidR="00F74D4D" w:rsidRDefault="00F74D4D" w:rsidP="00F74D4D">
            <w:pPr>
              <w:numPr>
                <w:ilvl w:val="0"/>
                <w:numId w:val="12"/>
              </w:numPr>
              <w:rPr>
                <w:rFonts w:ascii="Arial" w:hAnsi="Arial" w:cs="Arial"/>
                <w:i/>
                <w:iCs/>
                <w:color w:val="00B0F0"/>
                <w:sz w:val="20"/>
                <w:szCs w:val="20"/>
              </w:rPr>
            </w:pPr>
            <w:r w:rsidRPr="007679B8">
              <w:rPr>
                <w:rFonts w:ascii="Arial" w:hAnsi="Arial" w:cs="Arial"/>
                <w:i/>
                <w:iCs/>
                <w:color w:val="00B0F0"/>
                <w:sz w:val="20"/>
                <w:szCs w:val="20"/>
              </w:rPr>
              <w:t xml:space="preserve">Please refer to the </w:t>
            </w:r>
            <w:r>
              <w:rPr>
                <w:rFonts w:ascii="Arial" w:hAnsi="Arial" w:cs="Arial"/>
                <w:i/>
                <w:iCs/>
                <w:color w:val="00B0F0"/>
                <w:sz w:val="20"/>
                <w:szCs w:val="20"/>
              </w:rPr>
              <w:t xml:space="preserve">following </w:t>
            </w:r>
            <w:r w:rsidRPr="007679B8">
              <w:rPr>
                <w:rFonts w:ascii="Arial" w:hAnsi="Arial" w:cs="Arial"/>
                <w:i/>
                <w:iCs/>
                <w:color w:val="00B0F0"/>
                <w:sz w:val="20"/>
                <w:szCs w:val="20"/>
              </w:rPr>
              <w:t xml:space="preserve">RISP sliding scale to determine </w:t>
            </w:r>
            <w:r w:rsidR="007A2E82">
              <w:rPr>
                <w:rFonts w:ascii="Arial" w:hAnsi="Arial" w:cs="Arial"/>
                <w:i/>
                <w:iCs/>
                <w:color w:val="00B0F0"/>
                <w:sz w:val="20"/>
                <w:szCs w:val="20"/>
              </w:rPr>
              <w:t>your</w:t>
            </w:r>
            <w:r w:rsidRPr="007679B8">
              <w:rPr>
                <w:rFonts w:ascii="Arial" w:hAnsi="Arial" w:cs="Arial"/>
                <w:i/>
                <w:iCs/>
                <w:color w:val="00B0F0"/>
                <w:sz w:val="20"/>
                <w:szCs w:val="20"/>
              </w:rPr>
              <w:t xml:space="preserve"> minimum required </w:t>
            </w:r>
            <w:r w:rsidRPr="00314C9F">
              <w:rPr>
                <w:rFonts w:ascii="Arial" w:hAnsi="Arial" w:cs="Arial"/>
                <w:b/>
                <w:bCs/>
                <w:i/>
                <w:iCs/>
                <w:color w:val="00B0F0"/>
                <w:sz w:val="20"/>
                <w:szCs w:val="20"/>
              </w:rPr>
              <w:t>co-funding contribution</w:t>
            </w:r>
            <w:r w:rsidRPr="007679B8">
              <w:rPr>
                <w:rFonts w:ascii="Arial" w:hAnsi="Arial" w:cs="Arial"/>
                <w:i/>
                <w:iCs/>
                <w:color w:val="00B0F0"/>
                <w:sz w:val="20"/>
                <w:szCs w:val="20"/>
              </w:rPr>
              <w:t>.</w:t>
            </w:r>
            <w:r>
              <w:rPr>
                <w:rFonts w:ascii="Arial" w:hAnsi="Arial" w:cs="Arial"/>
                <w:i/>
                <w:iCs/>
                <w:color w:val="00B0F0"/>
                <w:sz w:val="20"/>
                <w:szCs w:val="20"/>
              </w:rPr>
              <w:t xml:space="preserve"> </w:t>
            </w:r>
          </w:p>
          <w:p w14:paraId="59973A12" w14:textId="77777777" w:rsidR="007A2E82" w:rsidRDefault="007A2E82" w:rsidP="007A2E82">
            <w:pPr>
              <w:ind w:left="720"/>
              <w:rPr>
                <w:rFonts w:ascii="Arial" w:hAnsi="Arial" w:cs="Arial"/>
                <w:i/>
                <w:iCs/>
                <w:color w:val="00B0F0"/>
                <w:sz w:val="20"/>
                <w:szCs w:val="20"/>
              </w:rPr>
            </w:pPr>
          </w:p>
          <w:p w14:paraId="0BAB8DE1" w14:textId="5D547597" w:rsidR="00F74D4D" w:rsidRDefault="001A4BA2" w:rsidP="007A2E82">
            <w:pPr>
              <w:jc w:val="center"/>
              <w:rPr>
                <w:rFonts w:ascii="Arial" w:hAnsi="Arial" w:cs="Arial"/>
                <w:b/>
                <w:bCs/>
                <w:i/>
                <w:iCs/>
                <w:color w:val="00B0F0"/>
                <w:sz w:val="20"/>
                <w:szCs w:val="20"/>
              </w:rPr>
            </w:pPr>
            <w:r>
              <w:rPr>
                <w:rFonts w:ascii="Arial" w:hAnsi="Arial" w:cs="Arial"/>
                <w:b/>
                <w:bCs/>
                <w:i/>
                <w:iCs/>
                <w:noProof/>
                <w:color w:val="00B0F0"/>
                <w:sz w:val="20"/>
                <w:szCs w:val="20"/>
              </w:rPr>
              <w:drawing>
                <wp:inline distT="0" distB="0" distL="0" distR="0" wp14:anchorId="68406537" wp14:editId="3F10D546">
                  <wp:extent cx="5365750" cy="2153447"/>
                  <wp:effectExtent l="0" t="0" r="6350" b="0"/>
                  <wp:docPr id="18903882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3809" cy="2172734"/>
                          </a:xfrm>
                          <a:prstGeom prst="rect">
                            <a:avLst/>
                          </a:prstGeom>
                          <a:noFill/>
                        </pic:spPr>
                      </pic:pic>
                    </a:graphicData>
                  </a:graphic>
                </wp:inline>
              </w:drawing>
            </w:r>
          </w:p>
          <w:p w14:paraId="17800369" w14:textId="77777777" w:rsidR="00BB3467" w:rsidRPr="00F74D4D" w:rsidRDefault="00BB3467" w:rsidP="007A2E82">
            <w:pPr>
              <w:jc w:val="center"/>
              <w:rPr>
                <w:rFonts w:ascii="Arial" w:hAnsi="Arial" w:cs="Arial"/>
                <w:b/>
                <w:bCs/>
                <w:i/>
                <w:iCs/>
                <w:color w:val="00B0F0"/>
                <w:sz w:val="20"/>
                <w:szCs w:val="20"/>
              </w:rPr>
            </w:pPr>
          </w:p>
          <w:p w14:paraId="2129E6D8" w14:textId="77777777" w:rsidR="00314C9F" w:rsidRDefault="00314C9F" w:rsidP="00B33C42">
            <w:pPr>
              <w:pStyle w:val="ListParagraph"/>
              <w:numPr>
                <w:ilvl w:val="0"/>
                <w:numId w:val="12"/>
              </w:numPr>
              <w:rPr>
                <w:rFonts w:ascii="Arial" w:hAnsi="Arial" w:cs="Arial"/>
                <w:i/>
                <w:iCs/>
                <w:color w:val="00B0F0"/>
                <w:sz w:val="20"/>
                <w:szCs w:val="20"/>
              </w:rPr>
            </w:pPr>
            <w:r w:rsidRPr="00314C9F">
              <w:rPr>
                <w:rFonts w:ascii="Arial" w:hAnsi="Arial" w:cs="Arial"/>
                <w:i/>
                <w:iCs/>
                <w:color w:val="00B0F0"/>
                <w:sz w:val="20"/>
                <w:szCs w:val="20"/>
              </w:rPr>
              <w:t xml:space="preserve">Co-funding contributions are divided into </w:t>
            </w:r>
            <w:r w:rsidRPr="00F27710">
              <w:rPr>
                <w:rFonts w:ascii="Arial" w:hAnsi="Arial" w:cs="Arial"/>
                <w:b/>
                <w:bCs/>
                <w:i/>
                <w:iCs/>
                <w:color w:val="00B0F0"/>
                <w:sz w:val="20"/>
                <w:szCs w:val="20"/>
              </w:rPr>
              <w:t>cash</w:t>
            </w:r>
            <w:r w:rsidRPr="00314C9F">
              <w:rPr>
                <w:rFonts w:ascii="Arial" w:hAnsi="Arial" w:cs="Arial"/>
                <w:i/>
                <w:iCs/>
                <w:color w:val="00B0F0"/>
                <w:sz w:val="20"/>
                <w:szCs w:val="20"/>
              </w:rPr>
              <w:t xml:space="preserve"> and </w:t>
            </w:r>
            <w:r w:rsidRPr="00F27710">
              <w:rPr>
                <w:rFonts w:ascii="Arial" w:hAnsi="Arial" w:cs="Arial"/>
                <w:b/>
                <w:bCs/>
                <w:i/>
                <w:iCs/>
                <w:color w:val="00B0F0"/>
                <w:sz w:val="20"/>
                <w:szCs w:val="20"/>
              </w:rPr>
              <w:t>in-kind</w:t>
            </w:r>
            <w:r w:rsidRPr="00314C9F">
              <w:rPr>
                <w:rFonts w:ascii="Arial" w:hAnsi="Arial" w:cs="Arial"/>
                <w:i/>
                <w:iCs/>
                <w:color w:val="00B0F0"/>
                <w:sz w:val="20"/>
                <w:szCs w:val="20"/>
              </w:rPr>
              <w:t xml:space="preserve"> components. Both must be quantifiable and supported by auditable evidence.</w:t>
            </w:r>
          </w:p>
          <w:p w14:paraId="4958D9C2" w14:textId="0FE6B7E8" w:rsidR="00B33C42" w:rsidRDefault="00B33C42" w:rsidP="00B33C42">
            <w:pPr>
              <w:pStyle w:val="ListParagraph"/>
              <w:numPr>
                <w:ilvl w:val="0"/>
                <w:numId w:val="12"/>
              </w:numPr>
              <w:rPr>
                <w:rFonts w:ascii="Arial" w:hAnsi="Arial" w:cs="Arial"/>
                <w:i/>
                <w:iCs/>
                <w:color w:val="00B0F0"/>
                <w:sz w:val="20"/>
                <w:szCs w:val="20"/>
              </w:rPr>
            </w:pPr>
            <w:r>
              <w:rPr>
                <w:rFonts w:ascii="Arial" w:hAnsi="Arial" w:cs="Arial"/>
                <w:i/>
                <w:iCs/>
                <w:color w:val="00B0F0"/>
                <w:sz w:val="20"/>
                <w:szCs w:val="20"/>
              </w:rPr>
              <w:t xml:space="preserve">The budget </w:t>
            </w:r>
            <w:r w:rsidRPr="00F225FC">
              <w:rPr>
                <w:rFonts w:ascii="Arial" w:hAnsi="Arial" w:cs="Arial"/>
                <w:b/>
                <w:bCs/>
                <w:i/>
                <w:iCs/>
                <w:color w:val="00B0F0"/>
                <w:sz w:val="20"/>
                <w:szCs w:val="20"/>
              </w:rPr>
              <w:t>must</w:t>
            </w:r>
            <w:r>
              <w:rPr>
                <w:rFonts w:ascii="Arial" w:hAnsi="Arial" w:cs="Arial"/>
                <w:i/>
                <w:iCs/>
                <w:color w:val="00B0F0"/>
                <w:sz w:val="20"/>
                <w:szCs w:val="20"/>
              </w:rPr>
              <w:t xml:space="preserve"> be organised as follows:</w:t>
            </w:r>
          </w:p>
          <w:tbl>
            <w:tblPr>
              <w:tblStyle w:val="TableGrid"/>
              <w:tblW w:w="0" w:type="auto"/>
              <w:jc w:val="center"/>
              <w:tblLook w:val="04A0" w:firstRow="1" w:lastRow="0" w:firstColumn="1" w:lastColumn="0" w:noHBand="0" w:noVBand="1"/>
            </w:tblPr>
            <w:tblGrid>
              <w:gridCol w:w="528"/>
              <w:gridCol w:w="2348"/>
              <w:gridCol w:w="2472"/>
              <w:gridCol w:w="2520"/>
              <w:gridCol w:w="2329"/>
              <w:gridCol w:w="2329"/>
            </w:tblGrid>
            <w:tr w:rsidR="00F27710" w14:paraId="2B9CB9C5" w14:textId="77777777" w:rsidTr="00F27710">
              <w:trPr>
                <w:tblHeader/>
                <w:jc w:val="center"/>
              </w:trPr>
              <w:tc>
                <w:tcPr>
                  <w:tcW w:w="528" w:type="dxa"/>
                </w:tcPr>
                <w:p w14:paraId="0F43DC19" w14:textId="77777777" w:rsidR="00F27710" w:rsidRPr="00B33C42" w:rsidRDefault="00F27710" w:rsidP="00B33C42">
                  <w:pPr>
                    <w:pStyle w:val="ListParagraph"/>
                    <w:ind w:left="0"/>
                    <w:rPr>
                      <w:rFonts w:ascii="Arial" w:hAnsi="Arial" w:cs="Arial"/>
                      <w:b/>
                      <w:bCs/>
                      <w:sz w:val="20"/>
                      <w:szCs w:val="20"/>
                    </w:rPr>
                  </w:pPr>
                </w:p>
              </w:tc>
              <w:tc>
                <w:tcPr>
                  <w:tcW w:w="2348" w:type="dxa"/>
                </w:tcPr>
                <w:p w14:paraId="70A6CEBA" w14:textId="28C7ACFB" w:rsidR="00F27710" w:rsidRPr="00B33C42" w:rsidRDefault="00F27710" w:rsidP="00B33C42">
                  <w:pPr>
                    <w:pStyle w:val="ListParagraph"/>
                    <w:ind w:left="0"/>
                    <w:rPr>
                      <w:rFonts w:ascii="Arial" w:hAnsi="Arial" w:cs="Arial"/>
                      <w:b/>
                      <w:bCs/>
                      <w:sz w:val="20"/>
                      <w:szCs w:val="20"/>
                    </w:rPr>
                  </w:pPr>
                  <w:r w:rsidRPr="00B33C42">
                    <w:rPr>
                      <w:rFonts w:ascii="Arial" w:hAnsi="Arial" w:cs="Arial"/>
                      <w:b/>
                      <w:bCs/>
                      <w:sz w:val="20"/>
                      <w:szCs w:val="20"/>
                    </w:rPr>
                    <w:t xml:space="preserve">Activity </w:t>
                  </w:r>
                </w:p>
              </w:tc>
              <w:tc>
                <w:tcPr>
                  <w:tcW w:w="2472" w:type="dxa"/>
                </w:tcPr>
                <w:p w14:paraId="4A559AF3" w14:textId="77777777" w:rsidR="00F27710" w:rsidRPr="00B33C42" w:rsidRDefault="00F27710" w:rsidP="00B33C42">
                  <w:pPr>
                    <w:pStyle w:val="ListParagraph"/>
                    <w:ind w:left="0"/>
                    <w:rPr>
                      <w:rFonts w:ascii="Arial" w:hAnsi="Arial" w:cs="Arial"/>
                      <w:b/>
                      <w:bCs/>
                      <w:sz w:val="20"/>
                      <w:szCs w:val="20"/>
                    </w:rPr>
                  </w:pPr>
                  <w:r w:rsidRPr="00B33C42">
                    <w:rPr>
                      <w:rFonts w:ascii="Arial" w:hAnsi="Arial" w:cs="Arial"/>
                      <w:b/>
                      <w:bCs/>
                      <w:sz w:val="20"/>
                      <w:szCs w:val="20"/>
                    </w:rPr>
                    <w:t>(A)Funding requested from RISP PMU</w:t>
                  </w:r>
                </w:p>
              </w:tc>
              <w:tc>
                <w:tcPr>
                  <w:tcW w:w="2520" w:type="dxa"/>
                </w:tcPr>
                <w:p w14:paraId="51262CF9" w14:textId="1A9AE387" w:rsidR="00F27710" w:rsidRPr="00B33C42" w:rsidRDefault="00F27710" w:rsidP="00B33C42">
                  <w:pPr>
                    <w:pStyle w:val="ListParagraph"/>
                    <w:ind w:left="0"/>
                    <w:rPr>
                      <w:rFonts w:ascii="Arial" w:hAnsi="Arial" w:cs="Arial"/>
                      <w:b/>
                      <w:bCs/>
                      <w:i/>
                      <w:iCs/>
                      <w:sz w:val="20"/>
                      <w:szCs w:val="20"/>
                    </w:rPr>
                  </w:pPr>
                  <w:r w:rsidRPr="00B33C42">
                    <w:rPr>
                      <w:rFonts w:ascii="Arial" w:hAnsi="Arial" w:cs="Arial"/>
                      <w:b/>
                      <w:bCs/>
                      <w:i/>
                      <w:iCs/>
                      <w:sz w:val="20"/>
                      <w:szCs w:val="20"/>
                    </w:rPr>
                    <w:t>(B)Co-funding</w:t>
                  </w:r>
                  <w:r>
                    <w:rPr>
                      <w:rFonts w:ascii="Arial" w:hAnsi="Arial" w:cs="Arial"/>
                      <w:b/>
                      <w:bCs/>
                      <w:i/>
                      <w:iCs/>
                      <w:sz w:val="20"/>
                      <w:szCs w:val="20"/>
                    </w:rPr>
                    <w:t xml:space="preserve"> (cash)</w:t>
                  </w:r>
                  <w:r w:rsidRPr="00B33C42">
                    <w:rPr>
                      <w:rFonts w:ascii="Arial" w:hAnsi="Arial" w:cs="Arial"/>
                      <w:b/>
                      <w:bCs/>
                      <w:i/>
                      <w:iCs/>
                      <w:sz w:val="20"/>
                      <w:szCs w:val="20"/>
                    </w:rPr>
                    <w:t xml:space="preserve"> from </w:t>
                  </w:r>
                  <w:r>
                    <w:rPr>
                      <w:rFonts w:ascii="Arial" w:hAnsi="Arial" w:cs="Arial"/>
                      <w:b/>
                      <w:bCs/>
                      <w:i/>
                      <w:iCs/>
                      <w:sz w:val="20"/>
                      <w:szCs w:val="20"/>
                    </w:rPr>
                    <w:t>organisation 1 [name the organisation (s)]</w:t>
                  </w:r>
                  <w:r w:rsidRPr="00B33C42">
                    <w:rPr>
                      <w:rFonts w:ascii="Arial" w:hAnsi="Arial" w:cs="Arial"/>
                      <w:b/>
                      <w:bCs/>
                      <w:i/>
                      <w:iCs/>
                      <w:sz w:val="20"/>
                      <w:szCs w:val="20"/>
                    </w:rPr>
                    <w:t xml:space="preserve"> </w:t>
                  </w:r>
                </w:p>
              </w:tc>
              <w:tc>
                <w:tcPr>
                  <w:tcW w:w="2329" w:type="dxa"/>
                </w:tcPr>
                <w:p w14:paraId="7188B1D2" w14:textId="3324AAF1" w:rsidR="00F27710" w:rsidRPr="00B33C42" w:rsidRDefault="00F27710" w:rsidP="00B33C42">
                  <w:pPr>
                    <w:pStyle w:val="ListParagraph"/>
                    <w:ind w:left="0"/>
                    <w:rPr>
                      <w:rFonts w:ascii="Arial" w:hAnsi="Arial" w:cs="Arial"/>
                      <w:b/>
                      <w:bCs/>
                      <w:i/>
                      <w:iCs/>
                      <w:sz w:val="20"/>
                      <w:szCs w:val="20"/>
                    </w:rPr>
                  </w:pPr>
                  <w:r w:rsidRPr="00B33C42">
                    <w:rPr>
                      <w:rFonts w:ascii="Arial" w:hAnsi="Arial" w:cs="Arial"/>
                      <w:b/>
                      <w:bCs/>
                      <w:i/>
                      <w:iCs/>
                      <w:sz w:val="20"/>
                      <w:szCs w:val="20"/>
                    </w:rPr>
                    <w:t>(</w:t>
                  </w:r>
                  <w:r>
                    <w:rPr>
                      <w:rFonts w:ascii="Arial" w:hAnsi="Arial" w:cs="Arial"/>
                      <w:b/>
                      <w:bCs/>
                      <w:i/>
                      <w:iCs/>
                      <w:sz w:val="20"/>
                      <w:szCs w:val="20"/>
                    </w:rPr>
                    <w:t>C</w:t>
                  </w:r>
                  <w:r w:rsidRPr="00B33C42">
                    <w:rPr>
                      <w:rFonts w:ascii="Arial" w:hAnsi="Arial" w:cs="Arial"/>
                      <w:b/>
                      <w:bCs/>
                      <w:i/>
                      <w:iCs/>
                      <w:sz w:val="20"/>
                      <w:szCs w:val="20"/>
                    </w:rPr>
                    <w:t>)Co-funding</w:t>
                  </w:r>
                  <w:r>
                    <w:rPr>
                      <w:rFonts w:ascii="Arial" w:hAnsi="Arial" w:cs="Arial"/>
                      <w:b/>
                      <w:bCs/>
                      <w:i/>
                      <w:iCs/>
                      <w:sz w:val="20"/>
                      <w:szCs w:val="20"/>
                    </w:rPr>
                    <w:t xml:space="preserve"> (in-kind)</w:t>
                  </w:r>
                  <w:r w:rsidRPr="00B33C42">
                    <w:rPr>
                      <w:rFonts w:ascii="Arial" w:hAnsi="Arial" w:cs="Arial"/>
                      <w:b/>
                      <w:bCs/>
                      <w:i/>
                      <w:iCs/>
                      <w:sz w:val="20"/>
                      <w:szCs w:val="20"/>
                    </w:rPr>
                    <w:t xml:space="preserve"> from </w:t>
                  </w:r>
                  <w:r>
                    <w:rPr>
                      <w:rFonts w:ascii="Arial" w:hAnsi="Arial" w:cs="Arial"/>
                      <w:b/>
                      <w:bCs/>
                      <w:i/>
                      <w:iCs/>
                      <w:sz w:val="20"/>
                      <w:szCs w:val="20"/>
                    </w:rPr>
                    <w:t>organisation 1 [name the organisation (s)]</w:t>
                  </w:r>
                </w:p>
              </w:tc>
              <w:tc>
                <w:tcPr>
                  <w:tcW w:w="2329" w:type="dxa"/>
                </w:tcPr>
                <w:p w14:paraId="40983E59" w14:textId="642AA439" w:rsidR="00F27710" w:rsidRPr="00B33C42" w:rsidRDefault="00F27710" w:rsidP="00B33C42">
                  <w:pPr>
                    <w:pStyle w:val="ListParagraph"/>
                    <w:ind w:left="0"/>
                    <w:rPr>
                      <w:rFonts w:ascii="Arial" w:hAnsi="Arial" w:cs="Arial"/>
                      <w:b/>
                      <w:bCs/>
                      <w:i/>
                      <w:iCs/>
                      <w:sz w:val="20"/>
                      <w:szCs w:val="20"/>
                    </w:rPr>
                  </w:pPr>
                  <w:r w:rsidRPr="00B33C42">
                    <w:rPr>
                      <w:rFonts w:ascii="Arial" w:hAnsi="Arial" w:cs="Arial"/>
                      <w:b/>
                      <w:bCs/>
                      <w:i/>
                      <w:iCs/>
                      <w:sz w:val="20"/>
                      <w:szCs w:val="20"/>
                    </w:rPr>
                    <w:t>Total budget (A+B</w:t>
                  </w:r>
                  <w:r>
                    <w:rPr>
                      <w:rFonts w:ascii="Arial" w:hAnsi="Arial" w:cs="Arial"/>
                      <w:b/>
                      <w:bCs/>
                      <w:i/>
                      <w:iCs/>
                      <w:sz w:val="20"/>
                      <w:szCs w:val="20"/>
                    </w:rPr>
                    <w:t>+C</w:t>
                  </w:r>
                  <w:r w:rsidRPr="00B33C42">
                    <w:rPr>
                      <w:rFonts w:ascii="Arial" w:hAnsi="Arial" w:cs="Arial"/>
                      <w:b/>
                      <w:bCs/>
                      <w:i/>
                      <w:iCs/>
                      <w:sz w:val="20"/>
                      <w:szCs w:val="20"/>
                    </w:rPr>
                    <w:t>)</w:t>
                  </w:r>
                </w:p>
              </w:tc>
            </w:tr>
            <w:tr w:rsidR="00F27710" w14:paraId="644D7752" w14:textId="77777777" w:rsidTr="00F27710">
              <w:trPr>
                <w:jc w:val="center"/>
              </w:trPr>
              <w:tc>
                <w:tcPr>
                  <w:tcW w:w="528" w:type="dxa"/>
                </w:tcPr>
                <w:p w14:paraId="1BE9380B" w14:textId="086705FF" w:rsidR="00F27710" w:rsidRPr="00B33C42" w:rsidRDefault="00F27710" w:rsidP="00B33C42">
                  <w:pPr>
                    <w:pStyle w:val="ListParagraph"/>
                    <w:ind w:left="0"/>
                    <w:rPr>
                      <w:rFonts w:ascii="Arial" w:hAnsi="Arial" w:cs="Arial"/>
                      <w:sz w:val="20"/>
                      <w:szCs w:val="20"/>
                    </w:rPr>
                  </w:pPr>
                  <w:r>
                    <w:rPr>
                      <w:rFonts w:ascii="Arial" w:hAnsi="Arial" w:cs="Arial"/>
                      <w:sz w:val="20"/>
                      <w:szCs w:val="20"/>
                    </w:rPr>
                    <w:t>1</w:t>
                  </w:r>
                </w:p>
              </w:tc>
              <w:tc>
                <w:tcPr>
                  <w:tcW w:w="2348" w:type="dxa"/>
                </w:tcPr>
                <w:p w14:paraId="368F8173" w14:textId="395F666D" w:rsidR="00F27710" w:rsidRPr="00B33C42" w:rsidRDefault="00F27710" w:rsidP="00B33C42">
                  <w:pPr>
                    <w:pStyle w:val="ListParagraph"/>
                    <w:ind w:left="0"/>
                    <w:rPr>
                      <w:rFonts w:ascii="Arial" w:hAnsi="Arial" w:cs="Arial"/>
                      <w:sz w:val="20"/>
                      <w:szCs w:val="20"/>
                    </w:rPr>
                  </w:pPr>
                </w:p>
              </w:tc>
              <w:tc>
                <w:tcPr>
                  <w:tcW w:w="2472" w:type="dxa"/>
                </w:tcPr>
                <w:p w14:paraId="3A65EC2C" w14:textId="77777777" w:rsidR="00F27710" w:rsidRDefault="00F27710" w:rsidP="00B33C42">
                  <w:pPr>
                    <w:pStyle w:val="ListParagraph"/>
                    <w:ind w:left="0"/>
                    <w:rPr>
                      <w:rFonts w:ascii="Arial" w:hAnsi="Arial" w:cs="Arial"/>
                      <w:i/>
                      <w:iCs/>
                      <w:color w:val="00B0F0"/>
                      <w:sz w:val="20"/>
                      <w:szCs w:val="20"/>
                    </w:rPr>
                  </w:pPr>
                </w:p>
              </w:tc>
              <w:tc>
                <w:tcPr>
                  <w:tcW w:w="2520" w:type="dxa"/>
                </w:tcPr>
                <w:p w14:paraId="73223431" w14:textId="77777777" w:rsidR="00F27710" w:rsidRDefault="00F27710" w:rsidP="00B33C42">
                  <w:pPr>
                    <w:pStyle w:val="ListParagraph"/>
                    <w:ind w:left="0"/>
                    <w:rPr>
                      <w:rFonts w:ascii="Arial" w:hAnsi="Arial" w:cs="Arial"/>
                      <w:i/>
                      <w:iCs/>
                      <w:color w:val="00B0F0"/>
                      <w:sz w:val="20"/>
                      <w:szCs w:val="20"/>
                    </w:rPr>
                  </w:pPr>
                </w:p>
              </w:tc>
              <w:tc>
                <w:tcPr>
                  <w:tcW w:w="2329" w:type="dxa"/>
                </w:tcPr>
                <w:p w14:paraId="2FB5DFF0" w14:textId="77777777" w:rsidR="00F27710" w:rsidRDefault="00F27710" w:rsidP="00B33C42">
                  <w:pPr>
                    <w:pStyle w:val="ListParagraph"/>
                    <w:ind w:left="0"/>
                    <w:rPr>
                      <w:rFonts w:ascii="Arial" w:hAnsi="Arial" w:cs="Arial"/>
                      <w:i/>
                      <w:iCs/>
                      <w:color w:val="00B0F0"/>
                      <w:sz w:val="20"/>
                      <w:szCs w:val="20"/>
                    </w:rPr>
                  </w:pPr>
                </w:p>
              </w:tc>
              <w:tc>
                <w:tcPr>
                  <w:tcW w:w="2329" w:type="dxa"/>
                </w:tcPr>
                <w:p w14:paraId="02391E56" w14:textId="241AB59C" w:rsidR="00F27710" w:rsidRDefault="00F27710" w:rsidP="00B33C42">
                  <w:pPr>
                    <w:pStyle w:val="ListParagraph"/>
                    <w:ind w:left="0"/>
                    <w:rPr>
                      <w:rFonts w:ascii="Arial" w:hAnsi="Arial" w:cs="Arial"/>
                      <w:i/>
                      <w:iCs/>
                      <w:color w:val="00B0F0"/>
                      <w:sz w:val="20"/>
                      <w:szCs w:val="20"/>
                    </w:rPr>
                  </w:pPr>
                </w:p>
              </w:tc>
            </w:tr>
            <w:tr w:rsidR="00F27710" w14:paraId="3583C835" w14:textId="77777777" w:rsidTr="00F27710">
              <w:trPr>
                <w:jc w:val="center"/>
              </w:trPr>
              <w:tc>
                <w:tcPr>
                  <w:tcW w:w="528" w:type="dxa"/>
                </w:tcPr>
                <w:p w14:paraId="7513B1AE" w14:textId="735DBC4F" w:rsidR="00F27710" w:rsidRPr="00B33C42" w:rsidRDefault="00F27710" w:rsidP="00B33C42">
                  <w:pPr>
                    <w:pStyle w:val="ListParagraph"/>
                    <w:ind w:left="0"/>
                    <w:rPr>
                      <w:rFonts w:ascii="Arial" w:hAnsi="Arial" w:cs="Arial"/>
                      <w:sz w:val="20"/>
                      <w:szCs w:val="20"/>
                    </w:rPr>
                  </w:pPr>
                  <w:r>
                    <w:rPr>
                      <w:rFonts w:ascii="Arial" w:hAnsi="Arial" w:cs="Arial"/>
                      <w:sz w:val="20"/>
                      <w:szCs w:val="20"/>
                    </w:rPr>
                    <w:t>2</w:t>
                  </w:r>
                </w:p>
              </w:tc>
              <w:tc>
                <w:tcPr>
                  <w:tcW w:w="2348" w:type="dxa"/>
                </w:tcPr>
                <w:p w14:paraId="0AE779D5" w14:textId="5D17CCAB" w:rsidR="00F27710" w:rsidRPr="00B33C42" w:rsidRDefault="00F27710" w:rsidP="00B33C42">
                  <w:pPr>
                    <w:pStyle w:val="ListParagraph"/>
                    <w:ind w:left="0"/>
                    <w:rPr>
                      <w:rFonts w:ascii="Arial" w:hAnsi="Arial" w:cs="Arial"/>
                      <w:sz w:val="20"/>
                      <w:szCs w:val="20"/>
                    </w:rPr>
                  </w:pPr>
                </w:p>
              </w:tc>
              <w:tc>
                <w:tcPr>
                  <w:tcW w:w="2472" w:type="dxa"/>
                </w:tcPr>
                <w:p w14:paraId="6D39A037" w14:textId="77777777" w:rsidR="00F27710" w:rsidRDefault="00F27710" w:rsidP="00B33C42">
                  <w:pPr>
                    <w:pStyle w:val="ListParagraph"/>
                    <w:ind w:left="0"/>
                    <w:rPr>
                      <w:rFonts w:ascii="Arial" w:hAnsi="Arial" w:cs="Arial"/>
                      <w:i/>
                      <w:iCs/>
                      <w:color w:val="00B0F0"/>
                      <w:sz w:val="20"/>
                      <w:szCs w:val="20"/>
                    </w:rPr>
                  </w:pPr>
                </w:p>
              </w:tc>
              <w:tc>
                <w:tcPr>
                  <w:tcW w:w="2520" w:type="dxa"/>
                </w:tcPr>
                <w:p w14:paraId="56C454E4" w14:textId="77777777" w:rsidR="00F27710" w:rsidRDefault="00F27710" w:rsidP="00B33C42">
                  <w:pPr>
                    <w:pStyle w:val="ListParagraph"/>
                    <w:ind w:left="0"/>
                    <w:rPr>
                      <w:rFonts w:ascii="Arial" w:hAnsi="Arial" w:cs="Arial"/>
                      <w:i/>
                      <w:iCs/>
                      <w:color w:val="00B0F0"/>
                      <w:sz w:val="20"/>
                      <w:szCs w:val="20"/>
                    </w:rPr>
                  </w:pPr>
                </w:p>
              </w:tc>
              <w:tc>
                <w:tcPr>
                  <w:tcW w:w="2329" w:type="dxa"/>
                </w:tcPr>
                <w:p w14:paraId="56EB85F7" w14:textId="77777777" w:rsidR="00F27710" w:rsidRDefault="00F27710" w:rsidP="00B33C42">
                  <w:pPr>
                    <w:pStyle w:val="ListParagraph"/>
                    <w:ind w:left="0" w:firstLine="720"/>
                    <w:rPr>
                      <w:rFonts w:ascii="Arial" w:hAnsi="Arial" w:cs="Arial"/>
                      <w:i/>
                      <w:iCs/>
                      <w:color w:val="00B0F0"/>
                      <w:sz w:val="20"/>
                      <w:szCs w:val="20"/>
                    </w:rPr>
                  </w:pPr>
                </w:p>
              </w:tc>
              <w:tc>
                <w:tcPr>
                  <w:tcW w:w="2329" w:type="dxa"/>
                </w:tcPr>
                <w:p w14:paraId="44F992DB" w14:textId="6F5CD1DA" w:rsidR="00F27710" w:rsidRDefault="00F27710" w:rsidP="00B33C42">
                  <w:pPr>
                    <w:pStyle w:val="ListParagraph"/>
                    <w:ind w:left="0" w:firstLine="720"/>
                    <w:rPr>
                      <w:rFonts w:ascii="Arial" w:hAnsi="Arial" w:cs="Arial"/>
                      <w:i/>
                      <w:iCs/>
                      <w:color w:val="00B0F0"/>
                      <w:sz w:val="20"/>
                      <w:szCs w:val="20"/>
                    </w:rPr>
                  </w:pPr>
                </w:p>
              </w:tc>
            </w:tr>
            <w:tr w:rsidR="00F27710" w14:paraId="1EA3CA1F" w14:textId="77777777" w:rsidTr="00F27710">
              <w:trPr>
                <w:jc w:val="center"/>
              </w:trPr>
              <w:tc>
                <w:tcPr>
                  <w:tcW w:w="528" w:type="dxa"/>
                </w:tcPr>
                <w:p w14:paraId="4A3AF491" w14:textId="6E0E1723" w:rsidR="00F27710" w:rsidRPr="00B33C42" w:rsidRDefault="00F27710" w:rsidP="00B33C42">
                  <w:pPr>
                    <w:pStyle w:val="ListParagraph"/>
                    <w:ind w:left="0"/>
                    <w:rPr>
                      <w:rFonts w:ascii="Arial" w:hAnsi="Arial" w:cs="Arial"/>
                      <w:sz w:val="20"/>
                      <w:szCs w:val="20"/>
                    </w:rPr>
                  </w:pPr>
                  <w:r>
                    <w:rPr>
                      <w:rFonts w:ascii="Arial" w:hAnsi="Arial" w:cs="Arial"/>
                      <w:sz w:val="20"/>
                      <w:szCs w:val="20"/>
                    </w:rPr>
                    <w:t>3</w:t>
                  </w:r>
                </w:p>
              </w:tc>
              <w:tc>
                <w:tcPr>
                  <w:tcW w:w="2348" w:type="dxa"/>
                </w:tcPr>
                <w:p w14:paraId="464235B9" w14:textId="0F946031" w:rsidR="00F27710" w:rsidRPr="00B33C42" w:rsidRDefault="00F27710" w:rsidP="00B33C42">
                  <w:pPr>
                    <w:pStyle w:val="ListParagraph"/>
                    <w:ind w:left="0"/>
                    <w:rPr>
                      <w:rFonts w:ascii="Arial" w:hAnsi="Arial" w:cs="Arial"/>
                      <w:sz w:val="20"/>
                      <w:szCs w:val="20"/>
                    </w:rPr>
                  </w:pPr>
                </w:p>
              </w:tc>
              <w:tc>
                <w:tcPr>
                  <w:tcW w:w="2472" w:type="dxa"/>
                </w:tcPr>
                <w:p w14:paraId="7513D7F0" w14:textId="77777777" w:rsidR="00F27710" w:rsidRDefault="00F27710" w:rsidP="00B33C42">
                  <w:pPr>
                    <w:pStyle w:val="ListParagraph"/>
                    <w:ind w:left="0"/>
                    <w:rPr>
                      <w:rFonts w:ascii="Arial" w:hAnsi="Arial" w:cs="Arial"/>
                      <w:i/>
                      <w:iCs/>
                      <w:color w:val="00B0F0"/>
                      <w:sz w:val="20"/>
                      <w:szCs w:val="20"/>
                    </w:rPr>
                  </w:pPr>
                </w:p>
              </w:tc>
              <w:tc>
                <w:tcPr>
                  <w:tcW w:w="2520" w:type="dxa"/>
                </w:tcPr>
                <w:p w14:paraId="15501B4F" w14:textId="77777777" w:rsidR="00F27710" w:rsidRDefault="00F27710" w:rsidP="00B33C42">
                  <w:pPr>
                    <w:pStyle w:val="ListParagraph"/>
                    <w:ind w:left="0"/>
                    <w:rPr>
                      <w:rFonts w:ascii="Arial" w:hAnsi="Arial" w:cs="Arial"/>
                      <w:i/>
                      <w:iCs/>
                      <w:color w:val="00B0F0"/>
                      <w:sz w:val="20"/>
                      <w:szCs w:val="20"/>
                    </w:rPr>
                  </w:pPr>
                </w:p>
              </w:tc>
              <w:tc>
                <w:tcPr>
                  <w:tcW w:w="2329" w:type="dxa"/>
                </w:tcPr>
                <w:p w14:paraId="3EC5A1BA" w14:textId="77777777" w:rsidR="00F27710" w:rsidRDefault="00F27710" w:rsidP="00B33C42">
                  <w:pPr>
                    <w:pStyle w:val="ListParagraph"/>
                    <w:ind w:left="0" w:firstLine="720"/>
                    <w:rPr>
                      <w:rFonts w:ascii="Arial" w:hAnsi="Arial" w:cs="Arial"/>
                      <w:i/>
                      <w:iCs/>
                      <w:color w:val="00B0F0"/>
                      <w:sz w:val="20"/>
                      <w:szCs w:val="20"/>
                    </w:rPr>
                  </w:pPr>
                </w:p>
              </w:tc>
              <w:tc>
                <w:tcPr>
                  <w:tcW w:w="2329" w:type="dxa"/>
                </w:tcPr>
                <w:p w14:paraId="3D3468C3" w14:textId="247F329E" w:rsidR="00F27710" w:rsidRDefault="00F27710" w:rsidP="00B33C42">
                  <w:pPr>
                    <w:pStyle w:val="ListParagraph"/>
                    <w:ind w:left="0" w:firstLine="720"/>
                    <w:rPr>
                      <w:rFonts w:ascii="Arial" w:hAnsi="Arial" w:cs="Arial"/>
                      <w:i/>
                      <w:iCs/>
                      <w:color w:val="00B0F0"/>
                      <w:sz w:val="20"/>
                      <w:szCs w:val="20"/>
                    </w:rPr>
                  </w:pPr>
                </w:p>
              </w:tc>
            </w:tr>
            <w:tr w:rsidR="00F27710" w14:paraId="2C73954F" w14:textId="77777777" w:rsidTr="00F27710">
              <w:trPr>
                <w:jc w:val="center"/>
              </w:trPr>
              <w:tc>
                <w:tcPr>
                  <w:tcW w:w="528" w:type="dxa"/>
                </w:tcPr>
                <w:p w14:paraId="74DEFD0F" w14:textId="2D9A7E0C" w:rsidR="00F27710" w:rsidRPr="00B33C42" w:rsidRDefault="00F27710" w:rsidP="00B33C42">
                  <w:pPr>
                    <w:pStyle w:val="ListParagraph"/>
                    <w:ind w:left="0"/>
                    <w:rPr>
                      <w:rFonts w:ascii="Arial" w:hAnsi="Arial" w:cs="Arial"/>
                      <w:sz w:val="20"/>
                      <w:szCs w:val="20"/>
                    </w:rPr>
                  </w:pPr>
                  <w:r>
                    <w:rPr>
                      <w:rFonts w:ascii="Arial" w:hAnsi="Arial" w:cs="Arial"/>
                      <w:sz w:val="20"/>
                      <w:szCs w:val="20"/>
                    </w:rPr>
                    <w:t>4</w:t>
                  </w:r>
                </w:p>
              </w:tc>
              <w:tc>
                <w:tcPr>
                  <w:tcW w:w="2348" w:type="dxa"/>
                </w:tcPr>
                <w:p w14:paraId="5FA16DEA" w14:textId="52C5446D" w:rsidR="00F27710" w:rsidRPr="00B33C42" w:rsidRDefault="00F27710" w:rsidP="00B33C42">
                  <w:pPr>
                    <w:pStyle w:val="ListParagraph"/>
                    <w:ind w:left="0"/>
                    <w:rPr>
                      <w:rFonts w:ascii="Arial" w:hAnsi="Arial" w:cs="Arial"/>
                      <w:sz w:val="20"/>
                      <w:szCs w:val="20"/>
                    </w:rPr>
                  </w:pPr>
                </w:p>
              </w:tc>
              <w:tc>
                <w:tcPr>
                  <w:tcW w:w="2472" w:type="dxa"/>
                </w:tcPr>
                <w:p w14:paraId="4F02A0D8" w14:textId="77777777" w:rsidR="00F27710" w:rsidRDefault="00F27710" w:rsidP="00B33C42">
                  <w:pPr>
                    <w:pStyle w:val="ListParagraph"/>
                    <w:ind w:left="0"/>
                    <w:rPr>
                      <w:rFonts w:ascii="Arial" w:hAnsi="Arial" w:cs="Arial"/>
                      <w:i/>
                      <w:iCs/>
                      <w:color w:val="00B0F0"/>
                      <w:sz w:val="20"/>
                      <w:szCs w:val="20"/>
                    </w:rPr>
                  </w:pPr>
                </w:p>
              </w:tc>
              <w:tc>
                <w:tcPr>
                  <w:tcW w:w="2520" w:type="dxa"/>
                </w:tcPr>
                <w:p w14:paraId="32E15B75" w14:textId="77777777" w:rsidR="00F27710" w:rsidRDefault="00F27710" w:rsidP="00B33C42">
                  <w:pPr>
                    <w:pStyle w:val="ListParagraph"/>
                    <w:ind w:left="0"/>
                    <w:rPr>
                      <w:rFonts w:ascii="Arial" w:hAnsi="Arial" w:cs="Arial"/>
                      <w:i/>
                      <w:iCs/>
                      <w:color w:val="00B0F0"/>
                      <w:sz w:val="20"/>
                      <w:szCs w:val="20"/>
                    </w:rPr>
                  </w:pPr>
                </w:p>
              </w:tc>
              <w:tc>
                <w:tcPr>
                  <w:tcW w:w="2329" w:type="dxa"/>
                </w:tcPr>
                <w:p w14:paraId="557A1F66" w14:textId="77777777" w:rsidR="00F27710" w:rsidRDefault="00F27710" w:rsidP="00B33C42">
                  <w:pPr>
                    <w:pStyle w:val="ListParagraph"/>
                    <w:ind w:left="0" w:firstLine="720"/>
                    <w:rPr>
                      <w:rFonts w:ascii="Arial" w:hAnsi="Arial" w:cs="Arial"/>
                      <w:i/>
                      <w:iCs/>
                      <w:color w:val="00B0F0"/>
                      <w:sz w:val="20"/>
                      <w:szCs w:val="20"/>
                    </w:rPr>
                  </w:pPr>
                </w:p>
              </w:tc>
              <w:tc>
                <w:tcPr>
                  <w:tcW w:w="2329" w:type="dxa"/>
                </w:tcPr>
                <w:p w14:paraId="0A7E5AF1" w14:textId="3EDA3D9A" w:rsidR="00F27710" w:rsidRDefault="00F27710" w:rsidP="00B33C42">
                  <w:pPr>
                    <w:pStyle w:val="ListParagraph"/>
                    <w:ind w:left="0" w:firstLine="720"/>
                    <w:rPr>
                      <w:rFonts w:ascii="Arial" w:hAnsi="Arial" w:cs="Arial"/>
                      <w:i/>
                      <w:iCs/>
                      <w:color w:val="00B0F0"/>
                      <w:sz w:val="20"/>
                      <w:szCs w:val="20"/>
                    </w:rPr>
                  </w:pPr>
                </w:p>
              </w:tc>
            </w:tr>
            <w:tr w:rsidR="00F27710" w14:paraId="2FBF2BA8" w14:textId="77777777" w:rsidTr="00F27710">
              <w:trPr>
                <w:jc w:val="center"/>
              </w:trPr>
              <w:tc>
                <w:tcPr>
                  <w:tcW w:w="528" w:type="dxa"/>
                </w:tcPr>
                <w:p w14:paraId="5960466B" w14:textId="1AE24E3B" w:rsidR="00F27710" w:rsidRPr="00B33C42" w:rsidRDefault="00F27710" w:rsidP="00B33C42">
                  <w:pPr>
                    <w:pStyle w:val="ListParagraph"/>
                    <w:ind w:left="0"/>
                    <w:rPr>
                      <w:rFonts w:ascii="Arial" w:hAnsi="Arial" w:cs="Arial"/>
                      <w:sz w:val="20"/>
                      <w:szCs w:val="20"/>
                    </w:rPr>
                  </w:pPr>
                  <w:r>
                    <w:rPr>
                      <w:rFonts w:ascii="Arial" w:hAnsi="Arial" w:cs="Arial"/>
                      <w:sz w:val="20"/>
                      <w:szCs w:val="20"/>
                    </w:rPr>
                    <w:t>5</w:t>
                  </w:r>
                </w:p>
              </w:tc>
              <w:tc>
                <w:tcPr>
                  <w:tcW w:w="2348" w:type="dxa"/>
                </w:tcPr>
                <w:p w14:paraId="6933D5A8" w14:textId="299F2522" w:rsidR="00F27710" w:rsidRPr="00B33C42" w:rsidRDefault="00F27710" w:rsidP="00B33C42">
                  <w:pPr>
                    <w:pStyle w:val="ListParagraph"/>
                    <w:ind w:left="0"/>
                    <w:rPr>
                      <w:rFonts w:ascii="Arial" w:hAnsi="Arial" w:cs="Arial"/>
                      <w:sz w:val="20"/>
                      <w:szCs w:val="20"/>
                    </w:rPr>
                  </w:pPr>
                </w:p>
              </w:tc>
              <w:tc>
                <w:tcPr>
                  <w:tcW w:w="2472" w:type="dxa"/>
                </w:tcPr>
                <w:p w14:paraId="049885B2" w14:textId="77777777" w:rsidR="00F27710" w:rsidRDefault="00F27710" w:rsidP="00B33C42">
                  <w:pPr>
                    <w:pStyle w:val="ListParagraph"/>
                    <w:ind w:left="0"/>
                    <w:rPr>
                      <w:rFonts w:ascii="Arial" w:hAnsi="Arial" w:cs="Arial"/>
                      <w:i/>
                      <w:iCs/>
                      <w:color w:val="00B0F0"/>
                      <w:sz w:val="20"/>
                      <w:szCs w:val="20"/>
                    </w:rPr>
                  </w:pPr>
                </w:p>
              </w:tc>
              <w:tc>
                <w:tcPr>
                  <w:tcW w:w="2520" w:type="dxa"/>
                </w:tcPr>
                <w:p w14:paraId="6A4DB436" w14:textId="77777777" w:rsidR="00F27710" w:rsidRDefault="00F27710" w:rsidP="00B33C42">
                  <w:pPr>
                    <w:pStyle w:val="ListParagraph"/>
                    <w:ind w:left="0"/>
                    <w:rPr>
                      <w:rFonts w:ascii="Arial" w:hAnsi="Arial" w:cs="Arial"/>
                      <w:i/>
                      <w:iCs/>
                      <w:color w:val="00B0F0"/>
                      <w:sz w:val="20"/>
                      <w:szCs w:val="20"/>
                    </w:rPr>
                  </w:pPr>
                </w:p>
              </w:tc>
              <w:tc>
                <w:tcPr>
                  <w:tcW w:w="2329" w:type="dxa"/>
                </w:tcPr>
                <w:p w14:paraId="0C1B671F" w14:textId="77777777" w:rsidR="00F27710" w:rsidRDefault="00F27710" w:rsidP="00B33C42">
                  <w:pPr>
                    <w:pStyle w:val="ListParagraph"/>
                    <w:ind w:left="0" w:firstLine="720"/>
                    <w:rPr>
                      <w:rFonts w:ascii="Arial" w:hAnsi="Arial" w:cs="Arial"/>
                      <w:i/>
                      <w:iCs/>
                      <w:color w:val="00B0F0"/>
                      <w:sz w:val="20"/>
                      <w:szCs w:val="20"/>
                    </w:rPr>
                  </w:pPr>
                </w:p>
              </w:tc>
              <w:tc>
                <w:tcPr>
                  <w:tcW w:w="2329" w:type="dxa"/>
                </w:tcPr>
                <w:p w14:paraId="42075E73" w14:textId="49137FD2" w:rsidR="00F27710" w:rsidRDefault="00F27710" w:rsidP="00B33C42">
                  <w:pPr>
                    <w:pStyle w:val="ListParagraph"/>
                    <w:ind w:left="0" w:firstLine="720"/>
                    <w:rPr>
                      <w:rFonts w:ascii="Arial" w:hAnsi="Arial" w:cs="Arial"/>
                      <w:i/>
                      <w:iCs/>
                      <w:color w:val="00B0F0"/>
                      <w:sz w:val="20"/>
                      <w:szCs w:val="20"/>
                    </w:rPr>
                  </w:pPr>
                </w:p>
              </w:tc>
            </w:tr>
            <w:tr w:rsidR="00F27710" w14:paraId="677C835B" w14:textId="77777777" w:rsidTr="00F27710">
              <w:trPr>
                <w:jc w:val="center"/>
              </w:trPr>
              <w:tc>
                <w:tcPr>
                  <w:tcW w:w="528" w:type="dxa"/>
                </w:tcPr>
                <w:p w14:paraId="38ADC555" w14:textId="51381BA5" w:rsidR="00F27710" w:rsidRPr="00B33C42" w:rsidRDefault="00F27710" w:rsidP="00B33C42">
                  <w:pPr>
                    <w:pStyle w:val="ListParagraph"/>
                    <w:ind w:left="0"/>
                    <w:rPr>
                      <w:rFonts w:ascii="Arial" w:hAnsi="Arial" w:cs="Arial"/>
                      <w:sz w:val="20"/>
                      <w:szCs w:val="20"/>
                    </w:rPr>
                  </w:pPr>
                  <w:r>
                    <w:rPr>
                      <w:rFonts w:ascii="Arial" w:hAnsi="Arial" w:cs="Arial"/>
                      <w:sz w:val="20"/>
                      <w:szCs w:val="20"/>
                    </w:rPr>
                    <w:t>n…</w:t>
                  </w:r>
                </w:p>
              </w:tc>
              <w:tc>
                <w:tcPr>
                  <w:tcW w:w="2348" w:type="dxa"/>
                </w:tcPr>
                <w:p w14:paraId="53FAA99E" w14:textId="5D7A5222" w:rsidR="00F27710" w:rsidRPr="00B33C42" w:rsidRDefault="00F27710" w:rsidP="00B33C42">
                  <w:pPr>
                    <w:pStyle w:val="ListParagraph"/>
                    <w:ind w:left="0"/>
                    <w:rPr>
                      <w:rFonts w:ascii="Arial" w:hAnsi="Arial" w:cs="Arial"/>
                      <w:sz w:val="20"/>
                      <w:szCs w:val="20"/>
                    </w:rPr>
                  </w:pPr>
                </w:p>
              </w:tc>
              <w:tc>
                <w:tcPr>
                  <w:tcW w:w="2472" w:type="dxa"/>
                </w:tcPr>
                <w:p w14:paraId="5249E737" w14:textId="77777777" w:rsidR="00F27710" w:rsidRDefault="00F27710" w:rsidP="00B33C42">
                  <w:pPr>
                    <w:pStyle w:val="ListParagraph"/>
                    <w:ind w:left="0"/>
                    <w:rPr>
                      <w:rFonts w:ascii="Arial" w:hAnsi="Arial" w:cs="Arial"/>
                      <w:i/>
                      <w:iCs/>
                      <w:color w:val="00B0F0"/>
                      <w:sz w:val="20"/>
                      <w:szCs w:val="20"/>
                    </w:rPr>
                  </w:pPr>
                </w:p>
              </w:tc>
              <w:tc>
                <w:tcPr>
                  <w:tcW w:w="2520" w:type="dxa"/>
                </w:tcPr>
                <w:p w14:paraId="78381A7E" w14:textId="77777777" w:rsidR="00F27710" w:rsidRDefault="00F27710" w:rsidP="00B33C42">
                  <w:pPr>
                    <w:pStyle w:val="ListParagraph"/>
                    <w:ind w:left="0"/>
                    <w:rPr>
                      <w:rFonts w:ascii="Arial" w:hAnsi="Arial" w:cs="Arial"/>
                      <w:i/>
                      <w:iCs/>
                      <w:color w:val="00B0F0"/>
                      <w:sz w:val="20"/>
                      <w:szCs w:val="20"/>
                    </w:rPr>
                  </w:pPr>
                </w:p>
              </w:tc>
              <w:tc>
                <w:tcPr>
                  <w:tcW w:w="2329" w:type="dxa"/>
                </w:tcPr>
                <w:p w14:paraId="180C873C" w14:textId="77777777" w:rsidR="00F27710" w:rsidRDefault="00F27710" w:rsidP="00B33C42">
                  <w:pPr>
                    <w:pStyle w:val="ListParagraph"/>
                    <w:ind w:left="0" w:firstLine="720"/>
                    <w:rPr>
                      <w:rFonts w:ascii="Arial" w:hAnsi="Arial" w:cs="Arial"/>
                      <w:i/>
                      <w:iCs/>
                      <w:color w:val="00B0F0"/>
                      <w:sz w:val="20"/>
                      <w:szCs w:val="20"/>
                    </w:rPr>
                  </w:pPr>
                </w:p>
              </w:tc>
              <w:tc>
                <w:tcPr>
                  <w:tcW w:w="2329" w:type="dxa"/>
                </w:tcPr>
                <w:p w14:paraId="1B5D5B19" w14:textId="124FBCD9" w:rsidR="00F27710" w:rsidRDefault="00F27710" w:rsidP="00B33C42">
                  <w:pPr>
                    <w:pStyle w:val="ListParagraph"/>
                    <w:ind w:left="0" w:firstLine="720"/>
                    <w:rPr>
                      <w:rFonts w:ascii="Arial" w:hAnsi="Arial" w:cs="Arial"/>
                      <w:i/>
                      <w:iCs/>
                      <w:color w:val="00B0F0"/>
                      <w:sz w:val="20"/>
                      <w:szCs w:val="20"/>
                    </w:rPr>
                  </w:pPr>
                </w:p>
              </w:tc>
            </w:tr>
            <w:tr w:rsidR="00F27710" w14:paraId="4F1965F3" w14:textId="77777777" w:rsidTr="00F27710">
              <w:trPr>
                <w:jc w:val="center"/>
              </w:trPr>
              <w:tc>
                <w:tcPr>
                  <w:tcW w:w="528" w:type="dxa"/>
                </w:tcPr>
                <w:p w14:paraId="054AF303" w14:textId="77777777" w:rsidR="00F27710" w:rsidRPr="00B33C42" w:rsidRDefault="00F27710" w:rsidP="00B33C42">
                  <w:pPr>
                    <w:pStyle w:val="ListParagraph"/>
                    <w:ind w:left="0"/>
                    <w:rPr>
                      <w:rFonts w:ascii="Arial" w:hAnsi="Arial" w:cs="Arial"/>
                      <w:b/>
                      <w:bCs/>
                      <w:sz w:val="20"/>
                      <w:szCs w:val="20"/>
                    </w:rPr>
                  </w:pPr>
                </w:p>
              </w:tc>
              <w:tc>
                <w:tcPr>
                  <w:tcW w:w="2348" w:type="dxa"/>
                </w:tcPr>
                <w:p w14:paraId="1BA45B45" w14:textId="7D7825B1" w:rsidR="00F27710" w:rsidRPr="00B33C42" w:rsidRDefault="00F27710" w:rsidP="00B33C42">
                  <w:pPr>
                    <w:pStyle w:val="ListParagraph"/>
                    <w:ind w:left="0"/>
                    <w:rPr>
                      <w:rFonts w:ascii="Arial" w:hAnsi="Arial" w:cs="Arial"/>
                      <w:b/>
                      <w:bCs/>
                      <w:sz w:val="20"/>
                      <w:szCs w:val="20"/>
                    </w:rPr>
                  </w:pPr>
                  <w:r w:rsidRPr="00B33C42">
                    <w:rPr>
                      <w:rFonts w:ascii="Arial" w:hAnsi="Arial" w:cs="Arial"/>
                      <w:b/>
                      <w:bCs/>
                      <w:sz w:val="20"/>
                      <w:szCs w:val="20"/>
                    </w:rPr>
                    <w:t xml:space="preserve">Total </w:t>
                  </w:r>
                </w:p>
              </w:tc>
              <w:tc>
                <w:tcPr>
                  <w:tcW w:w="2472" w:type="dxa"/>
                </w:tcPr>
                <w:p w14:paraId="0B4E1A85" w14:textId="77777777" w:rsidR="00F27710" w:rsidRDefault="00F27710" w:rsidP="00B33C42">
                  <w:pPr>
                    <w:pStyle w:val="ListParagraph"/>
                    <w:ind w:left="0"/>
                    <w:rPr>
                      <w:rFonts w:ascii="Arial" w:hAnsi="Arial" w:cs="Arial"/>
                      <w:i/>
                      <w:iCs/>
                      <w:color w:val="00B0F0"/>
                      <w:sz w:val="20"/>
                      <w:szCs w:val="20"/>
                    </w:rPr>
                  </w:pPr>
                </w:p>
              </w:tc>
              <w:tc>
                <w:tcPr>
                  <w:tcW w:w="2520" w:type="dxa"/>
                </w:tcPr>
                <w:p w14:paraId="4E5C197C" w14:textId="77777777" w:rsidR="00F27710" w:rsidRDefault="00F27710" w:rsidP="00B33C42">
                  <w:pPr>
                    <w:pStyle w:val="ListParagraph"/>
                    <w:ind w:left="0"/>
                    <w:rPr>
                      <w:rFonts w:ascii="Arial" w:hAnsi="Arial" w:cs="Arial"/>
                      <w:i/>
                      <w:iCs/>
                      <w:color w:val="00B0F0"/>
                      <w:sz w:val="20"/>
                      <w:szCs w:val="20"/>
                    </w:rPr>
                  </w:pPr>
                </w:p>
              </w:tc>
              <w:tc>
                <w:tcPr>
                  <w:tcW w:w="2329" w:type="dxa"/>
                </w:tcPr>
                <w:p w14:paraId="0401E3A4" w14:textId="77777777" w:rsidR="00F27710" w:rsidRDefault="00F27710" w:rsidP="00B33C42">
                  <w:pPr>
                    <w:pStyle w:val="ListParagraph"/>
                    <w:ind w:left="0" w:firstLine="720"/>
                    <w:rPr>
                      <w:rFonts w:ascii="Arial" w:hAnsi="Arial" w:cs="Arial"/>
                      <w:i/>
                      <w:iCs/>
                      <w:color w:val="00B0F0"/>
                      <w:sz w:val="20"/>
                      <w:szCs w:val="20"/>
                    </w:rPr>
                  </w:pPr>
                </w:p>
              </w:tc>
              <w:tc>
                <w:tcPr>
                  <w:tcW w:w="2329" w:type="dxa"/>
                </w:tcPr>
                <w:p w14:paraId="3E4A9A97" w14:textId="33ACB754" w:rsidR="00F27710" w:rsidRDefault="00F27710" w:rsidP="00B33C42">
                  <w:pPr>
                    <w:pStyle w:val="ListParagraph"/>
                    <w:ind w:left="0" w:firstLine="720"/>
                    <w:rPr>
                      <w:rFonts w:ascii="Arial" w:hAnsi="Arial" w:cs="Arial"/>
                      <w:i/>
                      <w:iCs/>
                      <w:color w:val="00B0F0"/>
                      <w:sz w:val="20"/>
                      <w:szCs w:val="20"/>
                    </w:rPr>
                  </w:pPr>
                </w:p>
              </w:tc>
            </w:tr>
          </w:tbl>
          <w:p w14:paraId="3FA14867" w14:textId="77777777" w:rsidR="00B33C42" w:rsidRPr="008578C7" w:rsidRDefault="00B33C42" w:rsidP="008578C7">
            <w:pPr>
              <w:rPr>
                <w:rFonts w:ascii="Arial" w:hAnsi="Arial" w:cs="Arial"/>
                <w:b/>
                <w:bCs/>
                <w:i/>
                <w:iCs/>
                <w:color w:val="00B0F0"/>
                <w:sz w:val="20"/>
                <w:szCs w:val="20"/>
              </w:rPr>
            </w:pPr>
          </w:p>
          <w:p w14:paraId="63B2888A" w14:textId="77777777" w:rsidR="00B33C42" w:rsidRPr="00745566" w:rsidRDefault="00B33C42" w:rsidP="00745566">
            <w:pPr>
              <w:pStyle w:val="ListParagraph"/>
              <w:ind w:left="864"/>
              <w:rPr>
                <w:rFonts w:ascii="Arial" w:hAnsi="Arial" w:cs="Arial"/>
                <w:b/>
                <w:bCs/>
                <w:i/>
                <w:iCs/>
                <w:color w:val="00B0F0"/>
                <w:sz w:val="20"/>
                <w:szCs w:val="20"/>
              </w:rPr>
            </w:pPr>
          </w:p>
          <w:p w14:paraId="65C8C142" w14:textId="19BF2B9F" w:rsidR="00F4467B" w:rsidRPr="00C85C8B" w:rsidRDefault="00F4467B" w:rsidP="006801A8">
            <w:pPr>
              <w:pStyle w:val="ListParagraph"/>
              <w:numPr>
                <w:ilvl w:val="0"/>
                <w:numId w:val="5"/>
              </w:numPr>
              <w:rPr>
                <w:rFonts w:ascii="Arial" w:hAnsi="Arial" w:cs="Arial"/>
                <w:sz w:val="20"/>
                <w:szCs w:val="20"/>
              </w:rPr>
            </w:pPr>
            <w:r w:rsidRPr="00F72A6E">
              <w:rPr>
                <w:rFonts w:ascii="Arial" w:hAnsi="Arial" w:cs="Arial"/>
                <w:sz w:val="20"/>
                <w:szCs w:val="20"/>
              </w:rPr>
              <w:t>RISKS, MITIGATION AND ASSUMPTIONS</w:t>
            </w:r>
            <w:r w:rsidR="00EA2E42">
              <w:rPr>
                <w:rFonts w:ascii="Arial" w:hAnsi="Arial" w:cs="Arial"/>
                <w:sz w:val="20"/>
                <w:szCs w:val="20"/>
              </w:rPr>
              <w:t xml:space="preserve"> </w:t>
            </w:r>
            <w:r w:rsidR="00EA2E42" w:rsidRPr="0036399D">
              <w:rPr>
                <w:rFonts w:ascii="Arial" w:hAnsi="Arial" w:cs="Arial"/>
                <w:color w:val="FF0000"/>
                <w:sz w:val="20"/>
                <w:szCs w:val="20"/>
              </w:rPr>
              <w:t>[</w:t>
            </w:r>
            <w:r w:rsidR="00EA2E42" w:rsidRPr="005325E5">
              <w:rPr>
                <w:rFonts w:ascii="Arial" w:hAnsi="Arial" w:cs="Arial"/>
                <w:color w:val="FF0000"/>
                <w:sz w:val="20"/>
                <w:szCs w:val="20"/>
              </w:rPr>
              <w:t>maximum of 1 page</w:t>
            </w:r>
            <w:r w:rsidR="00EA2E42">
              <w:rPr>
                <w:rFonts w:ascii="Arial" w:hAnsi="Arial" w:cs="Arial"/>
                <w:color w:val="FF0000"/>
                <w:sz w:val="20"/>
                <w:szCs w:val="20"/>
              </w:rPr>
              <w:t>]</w:t>
            </w:r>
          </w:p>
          <w:p w14:paraId="594581B3" w14:textId="3BD9EE4A" w:rsidR="00E3172A" w:rsidRPr="000D5BEB" w:rsidRDefault="000D5BEB" w:rsidP="000D5BEB">
            <w:pPr>
              <w:numPr>
                <w:ilvl w:val="0"/>
                <w:numId w:val="12"/>
              </w:numPr>
              <w:rPr>
                <w:rFonts w:ascii="Arial" w:hAnsi="Arial" w:cs="Arial"/>
                <w:i/>
                <w:iCs/>
                <w:color w:val="00B0F0"/>
                <w:sz w:val="20"/>
                <w:szCs w:val="20"/>
              </w:rPr>
            </w:pPr>
            <w:r w:rsidRPr="000D5BEB">
              <w:rPr>
                <w:rFonts w:ascii="Arial" w:hAnsi="Arial" w:cs="Arial"/>
                <w:i/>
                <w:iCs/>
                <w:color w:val="00B0F0"/>
                <w:sz w:val="20"/>
                <w:szCs w:val="20"/>
              </w:rPr>
              <w:t>This section should identify the potential risks associated with the initiative, including financial, operational, or external factors that could impact its success. It should also outline strategies to mitigate these risks, such as contingency plans or actions to reduce their likelihood or impact. Finally, any assumptions being made should be clearly stated.</w:t>
            </w:r>
          </w:p>
          <w:p w14:paraId="73DCA96E" w14:textId="77777777" w:rsidR="000D5BEB" w:rsidRPr="00F72A6E" w:rsidRDefault="000D5BEB" w:rsidP="00C85C8B">
            <w:pPr>
              <w:pStyle w:val="ListParagraph"/>
              <w:ind w:left="360"/>
              <w:rPr>
                <w:rFonts w:ascii="Arial" w:hAnsi="Arial" w:cs="Arial"/>
                <w:sz w:val="20"/>
                <w:szCs w:val="20"/>
              </w:rPr>
            </w:pPr>
          </w:p>
          <w:p w14:paraId="61AAF843" w14:textId="16F8C798" w:rsidR="00F4467B" w:rsidRPr="000D5BEB" w:rsidRDefault="00F4467B" w:rsidP="006801A8">
            <w:pPr>
              <w:pStyle w:val="ListParagraph"/>
              <w:numPr>
                <w:ilvl w:val="0"/>
                <w:numId w:val="5"/>
              </w:numPr>
              <w:rPr>
                <w:rFonts w:ascii="Arial" w:hAnsi="Arial" w:cs="Arial"/>
                <w:sz w:val="20"/>
                <w:szCs w:val="20"/>
              </w:rPr>
            </w:pPr>
            <w:r w:rsidRPr="00F72A6E">
              <w:rPr>
                <w:rFonts w:ascii="Arial" w:hAnsi="Arial" w:cs="Arial"/>
                <w:sz w:val="20"/>
                <w:szCs w:val="20"/>
              </w:rPr>
              <w:t>CONCLUSIONS AND RECOMMENDATIONS</w:t>
            </w:r>
            <w:r w:rsidR="00EA2E42">
              <w:rPr>
                <w:rFonts w:ascii="Arial" w:hAnsi="Arial" w:cs="Arial"/>
                <w:sz w:val="20"/>
                <w:szCs w:val="20"/>
              </w:rPr>
              <w:t xml:space="preserve"> </w:t>
            </w:r>
            <w:r w:rsidR="00EA2E42" w:rsidRPr="0036399D">
              <w:rPr>
                <w:rFonts w:ascii="Arial" w:hAnsi="Arial" w:cs="Arial"/>
                <w:color w:val="FF0000"/>
                <w:sz w:val="20"/>
                <w:szCs w:val="20"/>
              </w:rPr>
              <w:t>[</w:t>
            </w:r>
            <w:r w:rsidR="00EA2E42" w:rsidRPr="005325E5">
              <w:rPr>
                <w:rFonts w:ascii="Arial" w:hAnsi="Arial" w:cs="Arial"/>
                <w:color w:val="FF0000"/>
                <w:sz w:val="20"/>
                <w:szCs w:val="20"/>
              </w:rPr>
              <w:t xml:space="preserve">maximum of </w:t>
            </w:r>
            <w:r w:rsidR="000D5BEB">
              <w:rPr>
                <w:rFonts w:ascii="Arial" w:hAnsi="Arial" w:cs="Arial"/>
                <w:color w:val="FF0000"/>
                <w:sz w:val="20"/>
                <w:szCs w:val="20"/>
              </w:rPr>
              <w:t>1/2</w:t>
            </w:r>
            <w:r w:rsidR="00EA2E42" w:rsidRPr="005325E5">
              <w:rPr>
                <w:rFonts w:ascii="Arial" w:hAnsi="Arial" w:cs="Arial"/>
                <w:color w:val="FF0000"/>
                <w:sz w:val="20"/>
                <w:szCs w:val="20"/>
              </w:rPr>
              <w:t xml:space="preserve"> page</w:t>
            </w:r>
            <w:r w:rsidR="00EA2E42">
              <w:rPr>
                <w:rFonts w:ascii="Arial" w:hAnsi="Arial" w:cs="Arial"/>
                <w:color w:val="FF0000"/>
                <w:sz w:val="20"/>
                <w:szCs w:val="20"/>
              </w:rPr>
              <w:t>]</w:t>
            </w:r>
          </w:p>
          <w:p w14:paraId="66FCDB1E" w14:textId="74A3D669" w:rsidR="000D5BEB" w:rsidRPr="000D5BEB" w:rsidRDefault="000D5BEB" w:rsidP="000D5BEB">
            <w:pPr>
              <w:numPr>
                <w:ilvl w:val="0"/>
                <w:numId w:val="12"/>
              </w:numPr>
              <w:rPr>
                <w:rFonts w:ascii="Arial" w:hAnsi="Arial" w:cs="Arial"/>
                <w:i/>
                <w:iCs/>
                <w:color w:val="00B0F0"/>
                <w:sz w:val="20"/>
                <w:szCs w:val="20"/>
              </w:rPr>
            </w:pPr>
            <w:r w:rsidRPr="000D5BEB">
              <w:rPr>
                <w:rFonts w:ascii="Arial" w:hAnsi="Arial" w:cs="Arial"/>
                <w:i/>
                <w:iCs/>
                <w:color w:val="00B0F0"/>
                <w:sz w:val="20"/>
                <w:szCs w:val="20"/>
              </w:rPr>
              <w:t>Provide a conclusion and present your recommendations.</w:t>
            </w:r>
          </w:p>
          <w:p w14:paraId="70C5114C" w14:textId="77777777" w:rsidR="000D5BEB" w:rsidRDefault="000D5BEB" w:rsidP="000D5BEB">
            <w:pPr>
              <w:rPr>
                <w:rFonts w:ascii="Arial" w:hAnsi="Arial" w:cs="Arial"/>
                <w:sz w:val="20"/>
                <w:szCs w:val="20"/>
              </w:rPr>
            </w:pPr>
          </w:p>
          <w:p w14:paraId="125D65F1" w14:textId="65E11242" w:rsidR="00453BAF" w:rsidRDefault="00453BAF" w:rsidP="000D5BEB">
            <w:pPr>
              <w:pStyle w:val="ListParagraph"/>
              <w:numPr>
                <w:ilvl w:val="0"/>
                <w:numId w:val="5"/>
              </w:numPr>
              <w:rPr>
                <w:rFonts w:ascii="Arial" w:hAnsi="Arial" w:cs="Arial"/>
                <w:sz w:val="20"/>
                <w:szCs w:val="20"/>
              </w:rPr>
            </w:pPr>
            <w:r w:rsidRPr="000D5BEB">
              <w:rPr>
                <w:rFonts w:ascii="Arial" w:hAnsi="Arial" w:cs="Arial"/>
                <w:sz w:val="20"/>
                <w:szCs w:val="20"/>
              </w:rPr>
              <w:t>APPENDI</w:t>
            </w:r>
            <w:r>
              <w:rPr>
                <w:rFonts w:ascii="Arial" w:hAnsi="Arial" w:cs="Arial"/>
                <w:sz w:val="20"/>
                <w:szCs w:val="20"/>
              </w:rPr>
              <w:t xml:space="preserve">X 1: </w:t>
            </w:r>
            <w:r w:rsidR="00E21979">
              <w:rPr>
                <w:rFonts w:ascii="Arial" w:hAnsi="Arial" w:cs="Arial"/>
                <w:sz w:val="20"/>
                <w:szCs w:val="20"/>
              </w:rPr>
              <w:t xml:space="preserve">CVs AND </w:t>
            </w:r>
            <w:r>
              <w:rPr>
                <w:rFonts w:ascii="Arial" w:hAnsi="Arial" w:cs="Arial"/>
                <w:sz w:val="20"/>
                <w:szCs w:val="20"/>
              </w:rPr>
              <w:t xml:space="preserve">LEAD CONSORTIUM EXPERIENCE </w:t>
            </w:r>
            <w:r w:rsidR="00E21979">
              <w:rPr>
                <w:rFonts w:ascii="Arial" w:hAnsi="Arial" w:cs="Arial"/>
                <w:sz w:val="20"/>
                <w:szCs w:val="20"/>
              </w:rPr>
              <w:t>(</w:t>
            </w:r>
            <w:r>
              <w:rPr>
                <w:rFonts w:ascii="Arial" w:hAnsi="Arial" w:cs="Arial"/>
                <w:sz w:val="20"/>
                <w:szCs w:val="20"/>
              </w:rPr>
              <w:t>PROFILE</w:t>
            </w:r>
            <w:r w:rsidR="00E21979">
              <w:rPr>
                <w:rFonts w:ascii="Arial" w:hAnsi="Arial" w:cs="Arial"/>
                <w:sz w:val="20"/>
                <w:szCs w:val="20"/>
              </w:rPr>
              <w:t>)</w:t>
            </w:r>
            <w:r>
              <w:rPr>
                <w:rFonts w:ascii="Arial" w:hAnsi="Arial" w:cs="Arial"/>
                <w:sz w:val="20"/>
                <w:szCs w:val="20"/>
              </w:rPr>
              <w:t xml:space="preserve"> </w:t>
            </w:r>
          </w:p>
          <w:p w14:paraId="4ED18FAD" w14:textId="3E581A90" w:rsidR="00861F77" w:rsidRDefault="00E21979" w:rsidP="00E21979">
            <w:pPr>
              <w:numPr>
                <w:ilvl w:val="0"/>
                <w:numId w:val="12"/>
              </w:numPr>
              <w:rPr>
                <w:rFonts w:ascii="Arial" w:hAnsi="Arial" w:cs="Arial"/>
                <w:i/>
                <w:iCs/>
                <w:color w:val="00B0F0"/>
                <w:sz w:val="20"/>
                <w:szCs w:val="20"/>
              </w:rPr>
            </w:pPr>
            <w:r w:rsidRPr="00E21979">
              <w:rPr>
                <w:rFonts w:ascii="Arial" w:hAnsi="Arial" w:cs="Arial"/>
                <w:i/>
                <w:iCs/>
                <w:color w:val="00B0F0"/>
                <w:sz w:val="20"/>
                <w:szCs w:val="20"/>
              </w:rPr>
              <w:t>The CVs and experience of the Lead Consortium must clearly demonstrate the capability and/or potential of the applicants (including co-applicants) to create</w:t>
            </w:r>
            <w:r w:rsidR="00E71E7A">
              <w:rPr>
                <w:rFonts w:ascii="Arial" w:hAnsi="Arial" w:cs="Arial"/>
                <w:i/>
                <w:iCs/>
                <w:color w:val="00B0F0"/>
                <w:sz w:val="20"/>
                <w:szCs w:val="20"/>
              </w:rPr>
              <w:t xml:space="preserve"> </w:t>
            </w:r>
            <w:r w:rsidRPr="00E21979">
              <w:rPr>
                <w:rFonts w:ascii="Arial" w:hAnsi="Arial" w:cs="Arial"/>
                <w:i/>
                <w:iCs/>
                <w:color w:val="00B0F0"/>
                <w:sz w:val="20"/>
                <w:szCs w:val="20"/>
              </w:rPr>
              <w:t>and support a Regional Innovation Networking Platform that enables an environment conducive to innovation</w:t>
            </w:r>
            <w:r w:rsidR="00E71E7A">
              <w:rPr>
                <w:rFonts w:ascii="Arial" w:hAnsi="Arial" w:cs="Arial"/>
                <w:i/>
                <w:iCs/>
                <w:color w:val="00B0F0"/>
                <w:sz w:val="20"/>
                <w:szCs w:val="20"/>
              </w:rPr>
              <w:t xml:space="preserve">, </w:t>
            </w:r>
            <w:r w:rsidRPr="00E21979">
              <w:rPr>
                <w:rFonts w:ascii="Arial" w:hAnsi="Arial" w:cs="Arial"/>
                <w:i/>
                <w:iCs/>
                <w:color w:val="00B0F0"/>
                <w:sz w:val="20"/>
                <w:szCs w:val="20"/>
              </w:rPr>
              <w:t xml:space="preserve">and offer targeted </w:t>
            </w:r>
            <w:r>
              <w:rPr>
                <w:rFonts w:ascii="Arial" w:hAnsi="Arial" w:cs="Arial"/>
                <w:i/>
                <w:iCs/>
                <w:color w:val="00B0F0"/>
                <w:sz w:val="20"/>
                <w:szCs w:val="20"/>
              </w:rPr>
              <w:t xml:space="preserve">innovation </w:t>
            </w:r>
            <w:r w:rsidRPr="00E21979">
              <w:rPr>
                <w:rFonts w:ascii="Arial" w:hAnsi="Arial" w:cs="Arial"/>
                <w:i/>
                <w:iCs/>
                <w:color w:val="00B0F0"/>
                <w:sz w:val="20"/>
                <w:szCs w:val="20"/>
              </w:rPr>
              <w:t>support for youth, tech SMMEs, and innovators.</w:t>
            </w:r>
            <w:r>
              <w:rPr>
                <w:rFonts w:ascii="Arial" w:hAnsi="Arial" w:cs="Arial"/>
                <w:i/>
                <w:iCs/>
                <w:color w:val="00B0F0"/>
                <w:sz w:val="20"/>
                <w:szCs w:val="20"/>
              </w:rPr>
              <w:t xml:space="preserve">  </w:t>
            </w:r>
          </w:p>
          <w:p w14:paraId="28318AB4" w14:textId="77777777" w:rsidR="00E21979" w:rsidRDefault="00E21979" w:rsidP="000D5BEB">
            <w:pPr>
              <w:pStyle w:val="ListParagraph"/>
              <w:ind w:left="360"/>
              <w:rPr>
                <w:rFonts w:ascii="Arial" w:hAnsi="Arial" w:cs="Arial"/>
                <w:sz w:val="20"/>
                <w:szCs w:val="20"/>
              </w:rPr>
            </w:pPr>
          </w:p>
          <w:p w14:paraId="39BD9180" w14:textId="10297626" w:rsidR="000D5BEB" w:rsidRPr="00F72A6E" w:rsidRDefault="000D5BEB" w:rsidP="000D5BEB">
            <w:pPr>
              <w:pStyle w:val="ListParagraph"/>
              <w:numPr>
                <w:ilvl w:val="0"/>
                <w:numId w:val="5"/>
              </w:numPr>
              <w:rPr>
                <w:rFonts w:ascii="Arial" w:hAnsi="Arial" w:cs="Arial"/>
                <w:sz w:val="20"/>
                <w:szCs w:val="20"/>
              </w:rPr>
            </w:pPr>
            <w:r w:rsidRPr="00F72A6E">
              <w:rPr>
                <w:rFonts w:ascii="Arial" w:hAnsi="Arial" w:cs="Arial"/>
                <w:sz w:val="20"/>
                <w:szCs w:val="20"/>
              </w:rPr>
              <w:t>APPENDI</w:t>
            </w:r>
            <w:r w:rsidR="00E21979">
              <w:rPr>
                <w:rFonts w:ascii="Arial" w:hAnsi="Arial" w:cs="Arial"/>
                <w:sz w:val="20"/>
                <w:szCs w:val="20"/>
              </w:rPr>
              <w:t>X 2: PROOF OF CO-FUNDING</w:t>
            </w:r>
            <w:r w:rsidR="00E21979" w:rsidRPr="00F72A6E">
              <w:rPr>
                <w:rFonts w:ascii="Arial" w:hAnsi="Arial" w:cs="Arial"/>
                <w:sz w:val="20"/>
                <w:szCs w:val="20"/>
              </w:rPr>
              <w:t xml:space="preserve"> </w:t>
            </w:r>
            <w:r w:rsidR="00E21979">
              <w:rPr>
                <w:rFonts w:ascii="Arial" w:hAnsi="Arial" w:cs="Arial"/>
                <w:sz w:val="20"/>
                <w:szCs w:val="20"/>
              </w:rPr>
              <w:t xml:space="preserve">AND LETTERS OF SUPPORT </w:t>
            </w:r>
          </w:p>
          <w:p w14:paraId="450FD36A" w14:textId="7A9C3825" w:rsidR="00C85C8B" w:rsidRDefault="00E71E7A" w:rsidP="007679B8">
            <w:pPr>
              <w:numPr>
                <w:ilvl w:val="0"/>
                <w:numId w:val="12"/>
              </w:numPr>
              <w:rPr>
                <w:rFonts w:ascii="Arial" w:hAnsi="Arial" w:cs="Arial"/>
                <w:i/>
                <w:iCs/>
                <w:color w:val="00B0F0"/>
                <w:sz w:val="20"/>
                <w:szCs w:val="20"/>
              </w:rPr>
            </w:pPr>
            <w:r w:rsidRPr="00E71E7A">
              <w:rPr>
                <w:rFonts w:ascii="Arial" w:hAnsi="Arial" w:cs="Arial"/>
                <w:i/>
                <w:iCs/>
                <w:color w:val="00B0F0"/>
                <w:sz w:val="20"/>
                <w:szCs w:val="20"/>
              </w:rPr>
              <w:t xml:space="preserve">Co-funding is a compulsory requirement and forms part of the minimum </w:t>
            </w:r>
            <w:r>
              <w:rPr>
                <w:rFonts w:ascii="Arial" w:hAnsi="Arial" w:cs="Arial"/>
                <w:i/>
                <w:iCs/>
                <w:color w:val="00B0F0"/>
                <w:sz w:val="20"/>
                <w:szCs w:val="20"/>
              </w:rPr>
              <w:t>requirements</w:t>
            </w:r>
            <w:r w:rsidR="007679B8" w:rsidRPr="007679B8">
              <w:rPr>
                <w:rFonts w:ascii="Arial" w:hAnsi="Arial" w:cs="Arial"/>
                <w:i/>
                <w:iCs/>
                <w:color w:val="00B0F0"/>
                <w:sz w:val="20"/>
                <w:szCs w:val="20"/>
              </w:rPr>
              <w:t xml:space="preserve">. Therefore, applicants must submit a firm, written confirmation of the committed </w:t>
            </w:r>
            <w:r w:rsidR="007679B8">
              <w:rPr>
                <w:rFonts w:ascii="Arial" w:hAnsi="Arial" w:cs="Arial"/>
                <w:i/>
                <w:iCs/>
                <w:color w:val="00B0F0"/>
                <w:sz w:val="20"/>
                <w:szCs w:val="20"/>
              </w:rPr>
              <w:t>funds</w:t>
            </w:r>
            <w:r w:rsidR="007679B8" w:rsidRPr="007679B8">
              <w:rPr>
                <w:rFonts w:ascii="Arial" w:hAnsi="Arial" w:cs="Arial"/>
                <w:i/>
                <w:iCs/>
                <w:color w:val="00B0F0"/>
                <w:sz w:val="20"/>
                <w:szCs w:val="20"/>
              </w:rPr>
              <w:t xml:space="preserve">. This confirmation must be attached in the form of signed letters of </w:t>
            </w:r>
            <w:r>
              <w:rPr>
                <w:rFonts w:ascii="Arial" w:hAnsi="Arial" w:cs="Arial"/>
                <w:i/>
                <w:iCs/>
                <w:color w:val="00B0F0"/>
                <w:sz w:val="20"/>
                <w:szCs w:val="20"/>
              </w:rPr>
              <w:t xml:space="preserve">funding </w:t>
            </w:r>
            <w:r w:rsidR="007679B8" w:rsidRPr="007679B8">
              <w:rPr>
                <w:rFonts w:ascii="Arial" w:hAnsi="Arial" w:cs="Arial"/>
                <w:i/>
                <w:iCs/>
                <w:color w:val="00B0F0"/>
                <w:sz w:val="20"/>
                <w:szCs w:val="20"/>
              </w:rPr>
              <w:t xml:space="preserve">commitment. </w:t>
            </w:r>
          </w:p>
          <w:p w14:paraId="1A86D726" w14:textId="7A9EC95B" w:rsidR="007679B8" w:rsidRPr="008578C7" w:rsidRDefault="008578C7" w:rsidP="008578C7">
            <w:pPr>
              <w:pStyle w:val="ListParagraph"/>
              <w:numPr>
                <w:ilvl w:val="0"/>
                <w:numId w:val="12"/>
              </w:numPr>
              <w:rPr>
                <w:rFonts w:ascii="Arial" w:hAnsi="Arial" w:cs="Arial"/>
                <w:sz w:val="20"/>
                <w:szCs w:val="20"/>
              </w:rPr>
            </w:pPr>
            <w:r w:rsidRPr="008578C7">
              <w:rPr>
                <w:rFonts w:ascii="Arial" w:hAnsi="Arial" w:cs="Arial"/>
                <w:i/>
                <w:iCs/>
                <w:color w:val="00B0F0"/>
                <w:sz w:val="20"/>
                <w:szCs w:val="20"/>
              </w:rPr>
              <w:t>Applicants m</w:t>
            </w:r>
            <w:r w:rsidR="00F92146">
              <w:rPr>
                <w:rFonts w:ascii="Arial" w:hAnsi="Arial" w:cs="Arial"/>
                <w:i/>
                <w:iCs/>
                <w:color w:val="00B0F0"/>
                <w:sz w:val="20"/>
                <w:szCs w:val="20"/>
              </w:rPr>
              <w:t>ust</w:t>
            </w:r>
            <w:r w:rsidRPr="008578C7">
              <w:rPr>
                <w:rFonts w:ascii="Arial" w:hAnsi="Arial" w:cs="Arial"/>
                <w:i/>
                <w:iCs/>
                <w:color w:val="00B0F0"/>
                <w:sz w:val="20"/>
                <w:szCs w:val="20"/>
              </w:rPr>
              <w:t xml:space="preserve"> also submit letters of support from regional stakeholders, pledging other forms of support—such as strategic or advisory roles, in-kind contributions</w:t>
            </w:r>
            <w:r>
              <w:rPr>
                <w:rFonts w:ascii="Arial" w:hAnsi="Arial" w:cs="Arial"/>
                <w:i/>
                <w:iCs/>
                <w:color w:val="00B0F0"/>
                <w:sz w:val="20"/>
                <w:szCs w:val="20"/>
              </w:rPr>
              <w:t xml:space="preserve"> etc</w:t>
            </w:r>
            <w:r w:rsidRPr="008578C7">
              <w:rPr>
                <w:rFonts w:ascii="Arial" w:hAnsi="Arial" w:cs="Arial"/>
                <w:i/>
                <w:iCs/>
                <w:color w:val="00B0F0"/>
                <w:sz w:val="20"/>
                <w:szCs w:val="20"/>
              </w:rPr>
              <w:t>.</w:t>
            </w:r>
          </w:p>
          <w:p w14:paraId="70C1D84F" w14:textId="77777777" w:rsidR="008578C7" w:rsidRPr="00F72A6E" w:rsidRDefault="008578C7" w:rsidP="008578C7">
            <w:pPr>
              <w:pStyle w:val="ListParagraph"/>
              <w:rPr>
                <w:rFonts w:ascii="Arial" w:hAnsi="Arial" w:cs="Arial"/>
                <w:sz w:val="20"/>
                <w:szCs w:val="20"/>
              </w:rPr>
            </w:pPr>
          </w:p>
          <w:p w14:paraId="3F874DD5" w14:textId="77777777" w:rsidR="004F6ACF" w:rsidRDefault="00F4467B" w:rsidP="000D5BEB">
            <w:pPr>
              <w:pStyle w:val="ListParagraph"/>
              <w:numPr>
                <w:ilvl w:val="0"/>
                <w:numId w:val="5"/>
              </w:numPr>
              <w:rPr>
                <w:rFonts w:ascii="Arial" w:hAnsi="Arial" w:cs="Arial"/>
                <w:sz w:val="20"/>
                <w:szCs w:val="20"/>
              </w:rPr>
            </w:pPr>
            <w:r w:rsidRPr="00F72A6E">
              <w:rPr>
                <w:rFonts w:ascii="Arial" w:hAnsi="Arial" w:cs="Arial"/>
                <w:sz w:val="20"/>
                <w:szCs w:val="20"/>
              </w:rPr>
              <w:t>REFERENCES (IF NECESSARY)</w:t>
            </w:r>
          </w:p>
          <w:p w14:paraId="6FE0E984" w14:textId="75220F95" w:rsidR="00F4467B" w:rsidRPr="000D5BEB" w:rsidRDefault="004F6ACF" w:rsidP="004F6ACF">
            <w:pPr>
              <w:pStyle w:val="ListParagraph"/>
              <w:ind w:left="360"/>
              <w:rPr>
                <w:rFonts w:ascii="Arial" w:hAnsi="Arial" w:cs="Arial"/>
                <w:sz w:val="20"/>
                <w:szCs w:val="20"/>
              </w:rPr>
            </w:pPr>
            <w:r w:rsidRPr="004F6ACF">
              <w:rPr>
                <w:rFonts w:ascii="Arial" w:hAnsi="Arial" w:cs="Arial"/>
                <w:i/>
                <w:iCs/>
                <w:color w:val="00B0F0"/>
                <w:sz w:val="20"/>
                <w:szCs w:val="20"/>
              </w:rPr>
              <w:t>Add references if necessary</w:t>
            </w:r>
            <w:r>
              <w:rPr>
                <w:rFonts w:ascii="Arial" w:hAnsi="Arial" w:cs="Arial"/>
                <w:sz w:val="20"/>
                <w:szCs w:val="20"/>
              </w:rPr>
              <w:t xml:space="preserve"> </w:t>
            </w:r>
            <w:r w:rsidR="00F4467B" w:rsidRPr="004B0F53">
              <w:rPr>
                <w:rFonts w:ascii="Arial" w:hAnsi="Arial" w:cs="Arial"/>
                <w:sz w:val="20"/>
                <w:szCs w:val="20"/>
              </w:rPr>
              <w:tab/>
            </w:r>
          </w:p>
        </w:tc>
      </w:tr>
    </w:tbl>
    <w:p w14:paraId="5D2F1CAA" w14:textId="729DA962" w:rsidR="0008788C" w:rsidRDefault="0008788C" w:rsidP="00254809">
      <w:pPr>
        <w:spacing w:line="276" w:lineRule="auto"/>
        <w:rPr>
          <w:rFonts w:ascii="Arial" w:hAnsi="Arial" w:cs="Arial"/>
          <w:b/>
          <w:color w:val="002060"/>
        </w:rPr>
      </w:pPr>
    </w:p>
    <w:p w14:paraId="0E52AF39" w14:textId="77777777" w:rsidR="002F0181" w:rsidRDefault="002F0181" w:rsidP="00254809">
      <w:pPr>
        <w:spacing w:line="240" w:lineRule="auto"/>
        <w:rPr>
          <w:rFonts w:ascii="Arial" w:hAnsi="Arial" w:cs="Arial"/>
        </w:rPr>
      </w:pPr>
    </w:p>
    <w:p w14:paraId="6B3FE894" w14:textId="77777777" w:rsidR="00BB0D9F" w:rsidRDefault="00BB0D9F" w:rsidP="00254809">
      <w:pPr>
        <w:spacing w:line="240" w:lineRule="auto"/>
        <w:rPr>
          <w:rFonts w:ascii="Arial" w:hAnsi="Arial" w:cs="Arial"/>
        </w:rPr>
      </w:pPr>
    </w:p>
    <w:tbl>
      <w:tblPr>
        <w:tblStyle w:val="TableGrid"/>
        <w:tblW w:w="13609" w:type="dxa"/>
        <w:jc w:val="center"/>
        <w:tblLook w:val="04A0" w:firstRow="1" w:lastRow="0" w:firstColumn="1" w:lastColumn="0" w:noHBand="0" w:noVBand="1"/>
      </w:tblPr>
      <w:tblGrid>
        <w:gridCol w:w="13609"/>
      </w:tblGrid>
      <w:tr w:rsidR="00720FCD" w:rsidRPr="00F72A6E" w14:paraId="7CA09E24" w14:textId="77777777" w:rsidTr="005C3CDC">
        <w:trPr>
          <w:jc w:val="center"/>
        </w:trPr>
        <w:tc>
          <w:tcPr>
            <w:tcW w:w="13609" w:type="dxa"/>
            <w:tcBorders>
              <w:top w:val="nil"/>
              <w:left w:val="nil"/>
              <w:bottom w:val="nil"/>
              <w:right w:val="nil"/>
            </w:tcBorders>
            <w:shd w:val="clear" w:color="auto" w:fill="FFFF00"/>
          </w:tcPr>
          <w:p w14:paraId="6A1C0AA3" w14:textId="6F3A506F" w:rsidR="00720FCD" w:rsidRDefault="00720FCD" w:rsidP="00ED1AD5">
            <w:pPr>
              <w:rPr>
                <w:rFonts w:ascii="Arial" w:hAnsi="Arial" w:cs="Arial"/>
                <w:b/>
                <w:bCs/>
                <w:color w:val="00B0F0"/>
                <w:sz w:val="20"/>
                <w:szCs w:val="20"/>
              </w:rPr>
            </w:pPr>
            <w:r w:rsidRPr="00720FCD">
              <w:rPr>
                <w:rFonts w:ascii="Arial" w:hAnsi="Arial" w:cs="Arial"/>
                <w:b/>
                <w:bCs/>
                <w:color w:val="00B0F0"/>
                <w:sz w:val="20"/>
                <w:szCs w:val="20"/>
              </w:rPr>
              <w:t xml:space="preserve">Note: </w:t>
            </w:r>
          </w:p>
          <w:p w14:paraId="12917E83" w14:textId="77777777" w:rsidR="00BB0D9F" w:rsidRPr="00BB0D9F" w:rsidRDefault="00BB0D9F" w:rsidP="00BB0D9F">
            <w:pPr>
              <w:pStyle w:val="ListParagraph"/>
              <w:numPr>
                <w:ilvl w:val="0"/>
                <w:numId w:val="16"/>
              </w:numPr>
              <w:rPr>
                <w:rFonts w:ascii="Arial" w:hAnsi="Arial" w:cs="Arial"/>
                <w:b/>
                <w:color w:val="00B0F0"/>
                <w:sz w:val="20"/>
                <w:szCs w:val="20"/>
              </w:rPr>
            </w:pPr>
            <w:r w:rsidRPr="00BB0D9F">
              <w:rPr>
                <w:rFonts w:ascii="Arial" w:hAnsi="Arial" w:cs="Arial"/>
                <w:b/>
                <w:color w:val="00B0F0"/>
                <w:sz w:val="20"/>
                <w:szCs w:val="20"/>
              </w:rPr>
              <w:t>The light blue text serves as a guideline for proposal writing and highlights key RISP requirements. Kindly ensure that this text is removed from the final submitted version.</w:t>
            </w:r>
          </w:p>
          <w:p w14:paraId="5F6817BE" w14:textId="77777777" w:rsidR="00720FCD" w:rsidRPr="00D250C9" w:rsidRDefault="00BB0D9F" w:rsidP="00BB0D9F">
            <w:pPr>
              <w:pStyle w:val="ListParagraph"/>
              <w:numPr>
                <w:ilvl w:val="0"/>
                <w:numId w:val="16"/>
              </w:numPr>
              <w:rPr>
                <w:rFonts w:ascii="Arial" w:hAnsi="Arial" w:cs="Arial"/>
                <w:b/>
                <w:sz w:val="20"/>
                <w:szCs w:val="20"/>
              </w:rPr>
            </w:pPr>
            <w:r w:rsidRPr="00BB0D9F">
              <w:rPr>
                <w:rFonts w:ascii="Arial" w:hAnsi="Arial" w:cs="Arial"/>
                <w:b/>
                <w:color w:val="00B0F0"/>
                <w:sz w:val="20"/>
                <w:szCs w:val="20"/>
              </w:rPr>
              <w:t xml:space="preserve">Please note that the use of </w:t>
            </w:r>
            <w:r w:rsidRPr="00BB0D9F">
              <w:rPr>
                <w:rFonts w:ascii="Arial" w:hAnsi="Arial" w:cs="Arial"/>
                <w:b/>
                <w:color w:val="00B0F0"/>
                <w:sz w:val="20"/>
                <w:szCs w:val="20"/>
                <w:u w:val="single"/>
              </w:rPr>
              <w:t>RISP</w:t>
            </w:r>
            <w:r w:rsidRPr="00BB0D9F">
              <w:rPr>
                <w:rFonts w:ascii="Arial" w:hAnsi="Arial" w:cs="Arial"/>
                <w:b/>
                <w:color w:val="00B0F0"/>
                <w:sz w:val="20"/>
                <w:szCs w:val="20"/>
              </w:rPr>
              <w:t xml:space="preserve"> or </w:t>
            </w:r>
            <w:r w:rsidRPr="00BB0D9F">
              <w:rPr>
                <w:rFonts w:ascii="Arial" w:hAnsi="Arial" w:cs="Arial"/>
                <w:b/>
                <w:color w:val="00B0F0"/>
                <w:sz w:val="20"/>
                <w:szCs w:val="20"/>
                <w:u w:val="single"/>
              </w:rPr>
              <w:t>DSTI</w:t>
            </w:r>
            <w:r w:rsidRPr="00BB0D9F">
              <w:rPr>
                <w:rFonts w:ascii="Arial" w:hAnsi="Arial" w:cs="Arial"/>
                <w:b/>
                <w:color w:val="00B0F0"/>
                <w:sz w:val="20"/>
                <w:szCs w:val="20"/>
              </w:rPr>
              <w:t xml:space="preserve"> logos on the proposal is strictly prohibited. Do not include them under any circumstances.</w:t>
            </w:r>
          </w:p>
          <w:p w14:paraId="1953E0F4" w14:textId="77777777" w:rsidR="00BB0D9F" w:rsidRPr="000B103E" w:rsidRDefault="00D250C9" w:rsidP="000B103E">
            <w:pPr>
              <w:pStyle w:val="ListParagraph"/>
              <w:numPr>
                <w:ilvl w:val="0"/>
                <w:numId w:val="16"/>
              </w:numPr>
              <w:rPr>
                <w:rFonts w:ascii="Arial" w:hAnsi="Arial" w:cs="Arial"/>
                <w:b/>
                <w:sz w:val="20"/>
                <w:szCs w:val="20"/>
              </w:rPr>
            </w:pPr>
            <w:r w:rsidRPr="00D250C9">
              <w:rPr>
                <w:rFonts w:ascii="Arial" w:hAnsi="Arial" w:cs="Arial"/>
                <w:b/>
                <w:color w:val="00B0F0"/>
                <w:sz w:val="20"/>
                <w:szCs w:val="20"/>
              </w:rPr>
              <w:t>The proposal must not exceed 20 pages (excluding appendices)</w:t>
            </w:r>
            <w:r w:rsidR="0076156F">
              <w:rPr>
                <w:rFonts w:ascii="Arial" w:hAnsi="Arial" w:cs="Arial"/>
                <w:b/>
                <w:color w:val="00B0F0"/>
                <w:sz w:val="20"/>
                <w:szCs w:val="20"/>
              </w:rPr>
              <w:t xml:space="preserve"> </w:t>
            </w:r>
          </w:p>
          <w:p w14:paraId="27C99D34" w14:textId="3764E0BA" w:rsidR="000B103E" w:rsidRPr="000B103E" w:rsidRDefault="000B103E" w:rsidP="000B103E">
            <w:pPr>
              <w:pStyle w:val="ListParagraph"/>
              <w:ind w:left="864"/>
              <w:rPr>
                <w:rFonts w:ascii="Arial" w:hAnsi="Arial" w:cs="Arial"/>
                <w:b/>
                <w:sz w:val="20"/>
                <w:szCs w:val="20"/>
              </w:rPr>
            </w:pPr>
          </w:p>
        </w:tc>
      </w:tr>
      <w:tr w:rsidR="000B4D68" w:rsidRPr="00F72A6E" w14:paraId="08A5FF2C" w14:textId="77777777" w:rsidTr="00720FCD">
        <w:trPr>
          <w:jc w:val="center"/>
        </w:trPr>
        <w:tc>
          <w:tcPr>
            <w:tcW w:w="13609" w:type="dxa"/>
            <w:tcBorders>
              <w:top w:val="nil"/>
            </w:tcBorders>
            <w:shd w:val="clear" w:color="auto" w:fill="002060"/>
          </w:tcPr>
          <w:p w14:paraId="01CF4C12" w14:textId="5B884580" w:rsidR="000B4D68" w:rsidRPr="00E51062" w:rsidRDefault="002F0181" w:rsidP="00ED1AD5">
            <w:pPr>
              <w:rPr>
                <w:rFonts w:ascii="Arial" w:hAnsi="Arial" w:cs="Arial"/>
                <w:b/>
                <w:sz w:val="18"/>
                <w:szCs w:val="18"/>
              </w:rPr>
            </w:pPr>
            <w:r w:rsidRPr="003A2078">
              <w:rPr>
                <w:rFonts w:ascii="Arial" w:hAnsi="Arial" w:cs="Arial"/>
                <w:b/>
              </w:rPr>
              <w:t xml:space="preserve">LAYOUT </w:t>
            </w:r>
            <w:r w:rsidR="00ED1AD5" w:rsidRPr="003A2078">
              <w:rPr>
                <w:rFonts w:ascii="Arial" w:hAnsi="Arial" w:cs="Arial"/>
                <w:b/>
              </w:rPr>
              <w:t>– FEASIBILITY STUDIES FOR SCIENCE AND TECHNOLOGY PARKS, TECHNO PARKS, TECHNOLOGY INCUBATORS</w:t>
            </w:r>
            <w:r w:rsidR="003E2F3D" w:rsidRPr="003A2078">
              <w:rPr>
                <w:rFonts w:ascii="Arial" w:hAnsi="Arial" w:cs="Arial"/>
                <w:b/>
              </w:rPr>
              <w:t xml:space="preserve">, INNOVATION CENTRES </w:t>
            </w:r>
          </w:p>
        </w:tc>
      </w:tr>
      <w:tr w:rsidR="000B4D68" w:rsidRPr="00F72A6E" w14:paraId="44A76E9C" w14:textId="77777777" w:rsidTr="00F92146">
        <w:trPr>
          <w:trHeight w:val="50"/>
          <w:jc w:val="center"/>
        </w:trPr>
        <w:tc>
          <w:tcPr>
            <w:tcW w:w="13609" w:type="dxa"/>
          </w:tcPr>
          <w:p w14:paraId="31AF2E61" w14:textId="5ED05BAA" w:rsidR="008401ED" w:rsidRDefault="008401ED" w:rsidP="008401ED">
            <w:pPr>
              <w:pStyle w:val="ListParagraph"/>
              <w:numPr>
                <w:ilvl w:val="0"/>
                <w:numId w:val="7"/>
              </w:numPr>
              <w:rPr>
                <w:rFonts w:ascii="Arial" w:hAnsi="Arial" w:cs="Arial"/>
                <w:sz w:val="20"/>
                <w:szCs w:val="20"/>
              </w:rPr>
            </w:pPr>
            <w:r>
              <w:rPr>
                <w:rFonts w:ascii="Arial" w:hAnsi="Arial" w:cs="Arial"/>
                <w:sz w:val="20"/>
                <w:szCs w:val="20"/>
              </w:rPr>
              <w:t>EXECUTIVE SUMMARY</w:t>
            </w:r>
            <w:r w:rsidR="001A4298">
              <w:rPr>
                <w:rFonts w:ascii="Arial" w:hAnsi="Arial" w:cs="Arial"/>
                <w:sz w:val="20"/>
                <w:szCs w:val="20"/>
              </w:rPr>
              <w:t xml:space="preserve"> </w:t>
            </w:r>
            <w:r w:rsidR="001A4298" w:rsidRPr="00471212">
              <w:rPr>
                <w:rFonts w:ascii="Arial" w:hAnsi="Arial" w:cs="Arial"/>
                <w:color w:val="FF0000"/>
                <w:sz w:val="20"/>
                <w:szCs w:val="20"/>
              </w:rPr>
              <w:t>[</w:t>
            </w:r>
            <w:r w:rsidR="001A4298">
              <w:rPr>
                <w:rFonts w:ascii="Arial" w:hAnsi="Arial" w:cs="Arial"/>
                <w:color w:val="FF0000"/>
                <w:sz w:val="20"/>
                <w:szCs w:val="20"/>
              </w:rPr>
              <w:t>maximum of 1</w:t>
            </w:r>
            <w:r w:rsidR="001A4298" w:rsidRPr="005325E5">
              <w:rPr>
                <w:rFonts w:ascii="Arial" w:hAnsi="Arial" w:cs="Arial"/>
                <w:color w:val="FF0000"/>
                <w:sz w:val="20"/>
                <w:szCs w:val="20"/>
              </w:rPr>
              <w:t xml:space="preserve"> page</w:t>
            </w:r>
            <w:r w:rsidR="001A4298">
              <w:rPr>
                <w:rFonts w:ascii="Arial" w:hAnsi="Arial" w:cs="Arial"/>
                <w:color w:val="FF0000"/>
                <w:sz w:val="20"/>
                <w:szCs w:val="20"/>
              </w:rPr>
              <w:t>]</w:t>
            </w:r>
            <w:r>
              <w:rPr>
                <w:rFonts w:ascii="Arial" w:hAnsi="Arial" w:cs="Arial"/>
                <w:sz w:val="20"/>
                <w:szCs w:val="20"/>
              </w:rPr>
              <w:t xml:space="preserve"> </w:t>
            </w:r>
          </w:p>
          <w:p w14:paraId="139FA658" w14:textId="77777777" w:rsidR="009C6B01" w:rsidRPr="008401ED" w:rsidRDefault="009C6B01" w:rsidP="009C6B01">
            <w:pPr>
              <w:pStyle w:val="ListParagraph"/>
              <w:ind w:left="360"/>
              <w:rPr>
                <w:rFonts w:ascii="Arial" w:hAnsi="Arial" w:cs="Arial"/>
                <w:sz w:val="20"/>
                <w:szCs w:val="20"/>
              </w:rPr>
            </w:pPr>
          </w:p>
          <w:p w14:paraId="633AEA0A" w14:textId="50C3B076" w:rsidR="000B4D68" w:rsidRDefault="000B4D68" w:rsidP="008401ED">
            <w:pPr>
              <w:pStyle w:val="ListParagraph"/>
              <w:numPr>
                <w:ilvl w:val="0"/>
                <w:numId w:val="7"/>
              </w:numPr>
              <w:rPr>
                <w:rFonts w:ascii="Arial" w:hAnsi="Arial" w:cs="Arial"/>
                <w:sz w:val="20"/>
                <w:szCs w:val="20"/>
              </w:rPr>
            </w:pPr>
            <w:r w:rsidRPr="00F72A6E">
              <w:rPr>
                <w:rFonts w:ascii="Arial" w:hAnsi="Arial" w:cs="Arial"/>
                <w:sz w:val="20"/>
                <w:szCs w:val="20"/>
              </w:rPr>
              <w:t>TABLE OF CONTENT</w:t>
            </w:r>
            <w:r w:rsidR="001A4298">
              <w:rPr>
                <w:rFonts w:ascii="Arial" w:hAnsi="Arial" w:cs="Arial"/>
                <w:sz w:val="20"/>
                <w:szCs w:val="20"/>
              </w:rPr>
              <w:t xml:space="preserve"> </w:t>
            </w:r>
            <w:r w:rsidR="001A4298" w:rsidRPr="00471212">
              <w:rPr>
                <w:rFonts w:ascii="Arial" w:hAnsi="Arial" w:cs="Arial"/>
                <w:color w:val="FF0000"/>
                <w:sz w:val="20"/>
                <w:szCs w:val="20"/>
              </w:rPr>
              <w:t>[</w:t>
            </w:r>
            <w:r w:rsidR="001A4298">
              <w:rPr>
                <w:rFonts w:ascii="Arial" w:hAnsi="Arial" w:cs="Arial"/>
                <w:color w:val="FF0000"/>
                <w:sz w:val="20"/>
                <w:szCs w:val="20"/>
              </w:rPr>
              <w:t>maximum of 1</w:t>
            </w:r>
            <w:r w:rsidR="001A4298" w:rsidRPr="005325E5">
              <w:rPr>
                <w:rFonts w:ascii="Arial" w:hAnsi="Arial" w:cs="Arial"/>
                <w:color w:val="FF0000"/>
                <w:sz w:val="20"/>
                <w:szCs w:val="20"/>
              </w:rPr>
              <w:t xml:space="preserve"> page</w:t>
            </w:r>
            <w:r w:rsidR="001A4298">
              <w:rPr>
                <w:rFonts w:ascii="Arial" w:hAnsi="Arial" w:cs="Arial"/>
                <w:color w:val="FF0000"/>
                <w:sz w:val="20"/>
                <w:szCs w:val="20"/>
              </w:rPr>
              <w:t>]</w:t>
            </w:r>
            <w:r w:rsidRPr="00F72A6E">
              <w:rPr>
                <w:rFonts w:ascii="Arial" w:hAnsi="Arial" w:cs="Arial"/>
                <w:sz w:val="20"/>
                <w:szCs w:val="20"/>
              </w:rPr>
              <w:tab/>
            </w:r>
          </w:p>
          <w:p w14:paraId="6BBFACD7" w14:textId="77777777" w:rsidR="009C6B01" w:rsidRPr="002F0181" w:rsidRDefault="009C6B01" w:rsidP="002F0181">
            <w:pPr>
              <w:rPr>
                <w:rFonts w:ascii="Arial" w:hAnsi="Arial" w:cs="Arial"/>
                <w:sz w:val="20"/>
                <w:szCs w:val="20"/>
              </w:rPr>
            </w:pPr>
          </w:p>
          <w:p w14:paraId="66317529" w14:textId="0D91573B" w:rsidR="000B4D68" w:rsidRPr="00F72A6E" w:rsidRDefault="000B4D68" w:rsidP="008401ED">
            <w:pPr>
              <w:pStyle w:val="ListParagraph"/>
              <w:numPr>
                <w:ilvl w:val="0"/>
                <w:numId w:val="7"/>
              </w:numPr>
              <w:rPr>
                <w:rFonts w:ascii="Arial" w:hAnsi="Arial" w:cs="Arial"/>
                <w:sz w:val="20"/>
                <w:szCs w:val="20"/>
              </w:rPr>
            </w:pPr>
            <w:r w:rsidRPr="00F72A6E">
              <w:rPr>
                <w:rFonts w:ascii="Arial" w:hAnsi="Arial" w:cs="Arial"/>
                <w:sz w:val="20"/>
                <w:szCs w:val="20"/>
              </w:rPr>
              <w:t>INTRODUCTION</w:t>
            </w:r>
            <w:r w:rsidR="001A4298">
              <w:rPr>
                <w:rFonts w:ascii="Arial" w:hAnsi="Arial" w:cs="Arial"/>
                <w:sz w:val="20"/>
                <w:szCs w:val="20"/>
              </w:rPr>
              <w:t xml:space="preserve"> </w:t>
            </w:r>
            <w:r w:rsidR="001A4298" w:rsidRPr="00471212">
              <w:rPr>
                <w:rFonts w:ascii="Arial" w:hAnsi="Arial" w:cs="Arial"/>
                <w:color w:val="FF0000"/>
                <w:sz w:val="20"/>
                <w:szCs w:val="20"/>
              </w:rPr>
              <w:t>[</w:t>
            </w:r>
            <w:r w:rsidR="002370B3">
              <w:rPr>
                <w:rFonts w:ascii="Arial" w:hAnsi="Arial" w:cs="Arial"/>
                <w:color w:val="FF0000"/>
                <w:sz w:val="20"/>
                <w:szCs w:val="20"/>
              </w:rPr>
              <w:t>maximum of 1</w:t>
            </w:r>
            <w:r w:rsidR="00882DBA">
              <w:rPr>
                <w:rFonts w:ascii="Arial" w:hAnsi="Arial" w:cs="Arial"/>
                <w:color w:val="FF0000"/>
                <w:sz w:val="20"/>
                <w:szCs w:val="20"/>
              </w:rPr>
              <w:t>.5</w:t>
            </w:r>
            <w:r w:rsidR="001A4298" w:rsidRPr="005325E5">
              <w:rPr>
                <w:rFonts w:ascii="Arial" w:hAnsi="Arial" w:cs="Arial"/>
                <w:color w:val="FF0000"/>
                <w:sz w:val="20"/>
                <w:szCs w:val="20"/>
              </w:rPr>
              <w:t xml:space="preserve"> page</w:t>
            </w:r>
            <w:r w:rsidR="001A4298">
              <w:rPr>
                <w:rFonts w:ascii="Arial" w:hAnsi="Arial" w:cs="Arial"/>
                <w:color w:val="FF0000"/>
                <w:sz w:val="20"/>
                <w:szCs w:val="20"/>
              </w:rPr>
              <w:t>s]</w:t>
            </w:r>
            <w:r w:rsidRPr="00F72A6E">
              <w:rPr>
                <w:rFonts w:ascii="Arial" w:hAnsi="Arial" w:cs="Arial"/>
                <w:sz w:val="20"/>
                <w:szCs w:val="20"/>
              </w:rPr>
              <w:tab/>
            </w:r>
          </w:p>
          <w:p w14:paraId="12689A43" w14:textId="0728454A" w:rsidR="000B4D68" w:rsidRPr="00F72A6E" w:rsidRDefault="000B4D68" w:rsidP="008401ED">
            <w:pPr>
              <w:pStyle w:val="ListParagraph"/>
              <w:numPr>
                <w:ilvl w:val="1"/>
                <w:numId w:val="7"/>
              </w:numPr>
              <w:tabs>
                <w:tab w:val="left" w:pos="1026"/>
              </w:tabs>
              <w:rPr>
                <w:rFonts w:ascii="Arial" w:hAnsi="Arial" w:cs="Arial"/>
                <w:sz w:val="20"/>
                <w:szCs w:val="20"/>
              </w:rPr>
            </w:pPr>
            <w:r w:rsidRPr="00F72A6E">
              <w:rPr>
                <w:rFonts w:ascii="Arial" w:hAnsi="Arial" w:cs="Arial"/>
                <w:sz w:val="20"/>
                <w:szCs w:val="20"/>
              </w:rPr>
              <w:t>Regional socio-economic profile</w:t>
            </w:r>
            <w:r w:rsidR="002127B1">
              <w:rPr>
                <w:rFonts w:ascii="Arial" w:hAnsi="Arial" w:cs="Arial"/>
                <w:sz w:val="20"/>
                <w:szCs w:val="20"/>
              </w:rPr>
              <w:t xml:space="preserve"> - </w:t>
            </w:r>
            <w:r w:rsidR="002127B1" w:rsidRPr="008D0FE2">
              <w:rPr>
                <w:rFonts w:ascii="Arial" w:hAnsi="Arial" w:cs="Arial"/>
                <w:i/>
                <w:iCs/>
                <w:color w:val="00B0F0"/>
                <w:sz w:val="20"/>
                <w:szCs w:val="20"/>
              </w:rPr>
              <w:t>Include key characteristics and a profile of the targeted region.</w:t>
            </w:r>
            <w:r w:rsidR="002127B1" w:rsidRPr="008D0FE2">
              <w:rPr>
                <w:rFonts w:ascii="Arial" w:hAnsi="Arial" w:cs="Arial"/>
                <w:i/>
                <w:iCs/>
                <w:sz w:val="20"/>
                <w:szCs w:val="20"/>
              </w:rPr>
              <w:tab/>
            </w:r>
            <w:r w:rsidRPr="00F72A6E">
              <w:rPr>
                <w:rFonts w:ascii="Arial" w:hAnsi="Arial" w:cs="Arial"/>
                <w:sz w:val="20"/>
                <w:szCs w:val="20"/>
              </w:rPr>
              <w:tab/>
            </w:r>
          </w:p>
          <w:p w14:paraId="7452900C" w14:textId="044AA228" w:rsidR="00793BE4" w:rsidRPr="00F72A6E" w:rsidRDefault="000B4D68" w:rsidP="008401ED">
            <w:pPr>
              <w:pStyle w:val="ListParagraph"/>
              <w:numPr>
                <w:ilvl w:val="1"/>
                <w:numId w:val="7"/>
              </w:numPr>
              <w:tabs>
                <w:tab w:val="left" w:pos="1026"/>
              </w:tabs>
              <w:rPr>
                <w:rFonts w:ascii="Arial" w:hAnsi="Arial" w:cs="Arial"/>
                <w:sz w:val="20"/>
                <w:szCs w:val="20"/>
              </w:rPr>
            </w:pPr>
            <w:r w:rsidRPr="00F72A6E">
              <w:rPr>
                <w:rFonts w:ascii="Arial" w:hAnsi="Arial" w:cs="Arial"/>
                <w:sz w:val="20"/>
                <w:szCs w:val="20"/>
              </w:rPr>
              <w:t>Situational Assessment</w:t>
            </w:r>
            <w:r w:rsidR="00E62BEA" w:rsidRPr="00F72A6E">
              <w:rPr>
                <w:rFonts w:ascii="Arial" w:hAnsi="Arial" w:cs="Arial"/>
                <w:sz w:val="20"/>
                <w:szCs w:val="20"/>
              </w:rPr>
              <w:t xml:space="preserve"> (including the analysis of the regional innovation system</w:t>
            </w:r>
            <w:r w:rsidR="00CD347D">
              <w:rPr>
                <w:rFonts w:ascii="Arial" w:hAnsi="Arial" w:cs="Arial"/>
                <w:sz w:val="20"/>
                <w:szCs w:val="20"/>
              </w:rPr>
              <w:t xml:space="preserve"> and must be relevant to innovation</w:t>
            </w:r>
            <w:r w:rsidR="00E62BEA" w:rsidRPr="00F72A6E">
              <w:rPr>
                <w:rFonts w:ascii="Arial" w:hAnsi="Arial" w:cs="Arial"/>
                <w:sz w:val="20"/>
                <w:szCs w:val="20"/>
              </w:rPr>
              <w:t>)</w:t>
            </w:r>
            <w:r w:rsidR="002127B1">
              <w:rPr>
                <w:rFonts w:ascii="Arial" w:hAnsi="Arial" w:cs="Arial"/>
                <w:sz w:val="20"/>
                <w:szCs w:val="20"/>
              </w:rPr>
              <w:t xml:space="preserve"> - </w:t>
            </w:r>
            <w:r w:rsidR="001E1C77" w:rsidRPr="002127B1">
              <w:rPr>
                <w:rFonts w:ascii="Arial" w:hAnsi="Arial" w:cs="Arial"/>
                <w:i/>
                <w:iCs/>
                <w:color w:val="00B0F0"/>
                <w:sz w:val="20"/>
                <w:szCs w:val="20"/>
              </w:rPr>
              <w:t>This entails an analysis of the targeted subnational (regional) innovation system, providing key insights into the state of innovation within that region.</w:t>
            </w:r>
          </w:p>
          <w:p w14:paraId="51F2B330" w14:textId="306FB35F" w:rsidR="000B4D68" w:rsidRPr="00A54552" w:rsidRDefault="00793BE4" w:rsidP="00A54552">
            <w:pPr>
              <w:pStyle w:val="ListParagraph"/>
              <w:numPr>
                <w:ilvl w:val="1"/>
                <w:numId w:val="7"/>
              </w:numPr>
              <w:rPr>
                <w:rFonts w:ascii="Arial" w:hAnsi="Arial" w:cs="Arial"/>
                <w:sz w:val="20"/>
                <w:szCs w:val="20"/>
              </w:rPr>
            </w:pPr>
            <w:r w:rsidRPr="00A54552">
              <w:rPr>
                <w:rFonts w:ascii="Arial" w:hAnsi="Arial" w:cs="Arial"/>
                <w:sz w:val="20"/>
                <w:szCs w:val="20"/>
              </w:rPr>
              <w:t xml:space="preserve">Policy and strategy analysis </w:t>
            </w:r>
            <w:r w:rsidR="00AA60CE" w:rsidRPr="00A54552">
              <w:rPr>
                <w:rFonts w:ascii="Arial" w:hAnsi="Arial" w:cs="Arial"/>
                <w:sz w:val="20"/>
                <w:szCs w:val="20"/>
              </w:rPr>
              <w:t>&amp; alignment</w:t>
            </w:r>
            <w:r w:rsidR="001E1C77" w:rsidRPr="00A54552">
              <w:rPr>
                <w:rFonts w:ascii="Arial" w:hAnsi="Arial" w:cs="Arial"/>
                <w:sz w:val="20"/>
                <w:szCs w:val="20"/>
              </w:rPr>
              <w:t xml:space="preserve"> - </w:t>
            </w:r>
            <w:r w:rsidR="001E1C77" w:rsidRPr="00A54552">
              <w:rPr>
                <w:rFonts w:ascii="Arial" w:hAnsi="Arial" w:cs="Arial"/>
                <w:i/>
                <w:iCs/>
                <w:color w:val="00B0F0"/>
                <w:sz w:val="20"/>
                <w:szCs w:val="20"/>
              </w:rPr>
              <w:t>This entails the analysis of relevant national, provincial, and local government policies and strategies, and demonstrating how the Platform aligns with these policy frameworks.</w:t>
            </w:r>
            <w:r w:rsidR="00A54552" w:rsidRPr="00A54552">
              <w:rPr>
                <w:rFonts w:ascii="Arial" w:hAnsi="Arial" w:cs="Arial"/>
                <w:i/>
                <w:iCs/>
                <w:color w:val="00B0F0"/>
                <w:sz w:val="20"/>
                <w:szCs w:val="20"/>
              </w:rPr>
              <w:t xml:space="preserve"> </w:t>
            </w:r>
            <w:r w:rsidR="00A54552" w:rsidRPr="00A54552">
              <w:rPr>
                <w:rFonts w:ascii="Arial" w:hAnsi="Arial" w:cs="Arial"/>
                <w:b/>
                <w:bCs/>
                <w:i/>
                <w:iCs/>
                <w:color w:val="00B0F0"/>
                <w:sz w:val="20"/>
                <w:szCs w:val="20"/>
                <w:u w:val="single"/>
              </w:rPr>
              <w:t>As a minimum requirement</w:t>
            </w:r>
            <w:r w:rsidR="00A54552" w:rsidRPr="00A54552">
              <w:rPr>
                <w:rFonts w:ascii="Arial" w:hAnsi="Arial" w:cs="Arial"/>
                <w:i/>
                <w:iCs/>
                <w:color w:val="00B0F0"/>
                <w:sz w:val="20"/>
                <w:szCs w:val="20"/>
              </w:rPr>
              <w:t>, the proposal must demonstrate linkages and synergies to relevant development plans (3 spheres of Government) such as provincial plans and Municipal IDP</w:t>
            </w:r>
            <w:r w:rsidR="00A54552">
              <w:rPr>
                <w:rFonts w:ascii="Arial" w:hAnsi="Arial" w:cs="Arial"/>
                <w:i/>
                <w:iCs/>
                <w:color w:val="00B0F0"/>
                <w:sz w:val="20"/>
                <w:szCs w:val="20"/>
              </w:rPr>
              <w:t xml:space="preserve">. </w:t>
            </w:r>
            <w:r w:rsidR="000B4D68" w:rsidRPr="00A54552">
              <w:rPr>
                <w:rFonts w:ascii="Arial" w:hAnsi="Arial" w:cs="Arial"/>
                <w:sz w:val="20"/>
                <w:szCs w:val="20"/>
              </w:rPr>
              <w:t xml:space="preserve"> </w:t>
            </w:r>
          </w:p>
          <w:p w14:paraId="52F30BCE" w14:textId="059C659E" w:rsidR="000B4D68" w:rsidRDefault="000B4D68" w:rsidP="008401ED">
            <w:pPr>
              <w:pStyle w:val="ListParagraph"/>
              <w:numPr>
                <w:ilvl w:val="1"/>
                <w:numId w:val="7"/>
              </w:numPr>
              <w:tabs>
                <w:tab w:val="left" w:pos="1026"/>
              </w:tabs>
              <w:rPr>
                <w:rFonts w:ascii="Arial" w:hAnsi="Arial" w:cs="Arial"/>
                <w:i/>
                <w:iCs/>
                <w:color w:val="00B0F0"/>
                <w:sz w:val="20"/>
                <w:szCs w:val="20"/>
              </w:rPr>
            </w:pPr>
            <w:r w:rsidRPr="00F72A6E">
              <w:rPr>
                <w:rFonts w:ascii="Arial" w:hAnsi="Arial" w:cs="Arial"/>
                <w:sz w:val="20"/>
                <w:szCs w:val="20"/>
              </w:rPr>
              <w:t>Rationa</w:t>
            </w:r>
            <w:r w:rsidR="009071CC" w:rsidRPr="00F72A6E">
              <w:rPr>
                <w:rFonts w:ascii="Arial" w:hAnsi="Arial" w:cs="Arial"/>
                <w:sz w:val="20"/>
                <w:szCs w:val="20"/>
              </w:rPr>
              <w:t>l</w:t>
            </w:r>
            <w:r w:rsidR="00A10097">
              <w:rPr>
                <w:rFonts w:ascii="Arial" w:hAnsi="Arial" w:cs="Arial"/>
                <w:sz w:val="20"/>
                <w:szCs w:val="20"/>
              </w:rPr>
              <w:t>e</w:t>
            </w:r>
            <w:r w:rsidR="009C6B01">
              <w:rPr>
                <w:rFonts w:ascii="Arial" w:hAnsi="Arial" w:cs="Arial"/>
                <w:sz w:val="20"/>
                <w:szCs w:val="20"/>
              </w:rPr>
              <w:t xml:space="preserve"> – </w:t>
            </w:r>
            <w:r w:rsidR="009C6B01" w:rsidRPr="009C6B01">
              <w:rPr>
                <w:rFonts w:ascii="Arial" w:hAnsi="Arial" w:cs="Arial"/>
                <w:i/>
                <w:iCs/>
                <w:color w:val="00B0F0"/>
                <w:sz w:val="20"/>
                <w:szCs w:val="20"/>
              </w:rPr>
              <w:t>Outline the rationale for establishing a Science Park, Technology Incubator, or Techno Park, and clearly describe its envisaged role in the region.</w:t>
            </w:r>
            <w:r w:rsidR="009C6B01">
              <w:rPr>
                <w:rFonts w:ascii="Arial" w:hAnsi="Arial" w:cs="Arial"/>
                <w:i/>
                <w:iCs/>
                <w:color w:val="00B0F0"/>
                <w:sz w:val="20"/>
                <w:szCs w:val="20"/>
              </w:rPr>
              <w:t xml:space="preserve"> </w:t>
            </w:r>
          </w:p>
          <w:p w14:paraId="36379758" w14:textId="77777777" w:rsidR="009C6B01" w:rsidRPr="009C6B01" w:rsidRDefault="009C6B01" w:rsidP="009C6B01">
            <w:pPr>
              <w:pStyle w:val="ListParagraph"/>
              <w:tabs>
                <w:tab w:val="left" w:pos="1026"/>
              </w:tabs>
              <w:ind w:left="792"/>
              <w:rPr>
                <w:rFonts w:ascii="Arial" w:hAnsi="Arial" w:cs="Arial"/>
                <w:i/>
                <w:iCs/>
                <w:color w:val="00B0F0"/>
                <w:sz w:val="20"/>
                <w:szCs w:val="20"/>
              </w:rPr>
            </w:pPr>
          </w:p>
          <w:p w14:paraId="5118CB01" w14:textId="2EB9A022" w:rsidR="000B4D68" w:rsidRPr="009C6B01" w:rsidRDefault="009C6B01" w:rsidP="008401ED">
            <w:pPr>
              <w:pStyle w:val="ListParagraph"/>
              <w:numPr>
                <w:ilvl w:val="0"/>
                <w:numId w:val="7"/>
              </w:numPr>
              <w:rPr>
                <w:rFonts w:ascii="Arial" w:hAnsi="Arial" w:cs="Arial"/>
                <w:sz w:val="20"/>
                <w:szCs w:val="20"/>
              </w:rPr>
            </w:pPr>
            <w:r w:rsidRPr="00F72A6E">
              <w:rPr>
                <w:rFonts w:ascii="Arial" w:hAnsi="Arial" w:cs="Arial"/>
                <w:sz w:val="20"/>
                <w:szCs w:val="20"/>
              </w:rPr>
              <w:t xml:space="preserve">SECTORS TO BE </w:t>
            </w:r>
            <w:r>
              <w:rPr>
                <w:rFonts w:ascii="Arial" w:hAnsi="Arial" w:cs="Arial"/>
                <w:sz w:val="20"/>
                <w:szCs w:val="20"/>
              </w:rPr>
              <w:t xml:space="preserve">ANALYSED - </w:t>
            </w:r>
            <w:r w:rsidRPr="009C6B01">
              <w:rPr>
                <w:rFonts w:ascii="Arial" w:hAnsi="Arial" w:cs="Arial"/>
                <w:i/>
                <w:iCs/>
                <w:color w:val="00B0F0"/>
                <w:sz w:val="20"/>
                <w:szCs w:val="20"/>
              </w:rPr>
              <w:t>Include sectors to be analysed and the process to be followed when analysing these sectors.</w:t>
            </w:r>
            <w:r>
              <w:rPr>
                <w:rFonts w:ascii="Arial" w:hAnsi="Arial" w:cs="Arial"/>
                <w:sz w:val="20"/>
                <w:szCs w:val="20"/>
              </w:rPr>
              <w:t xml:space="preserve"> </w:t>
            </w:r>
            <w:r w:rsidR="00EB4CBC" w:rsidRPr="00471212">
              <w:rPr>
                <w:rFonts w:ascii="Arial" w:hAnsi="Arial" w:cs="Arial"/>
                <w:color w:val="FF0000"/>
                <w:sz w:val="20"/>
                <w:szCs w:val="20"/>
              </w:rPr>
              <w:t>[</w:t>
            </w:r>
            <w:r w:rsidR="00EB4CBC">
              <w:rPr>
                <w:rFonts w:ascii="Arial" w:hAnsi="Arial" w:cs="Arial"/>
                <w:color w:val="FF0000"/>
                <w:sz w:val="20"/>
                <w:szCs w:val="20"/>
              </w:rPr>
              <w:t>maximum of 1</w:t>
            </w:r>
            <w:r w:rsidR="00EB4CBC" w:rsidRPr="005325E5">
              <w:rPr>
                <w:rFonts w:ascii="Arial" w:hAnsi="Arial" w:cs="Arial"/>
                <w:color w:val="FF0000"/>
                <w:sz w:val="20"/>
                <w:szCs w:val="20"/>
              </w:rPr>
              <w:t xml:space="preserve"> page</w:t>
            </w:r>
            <w:r w:rsidR="00EB4CBC">
              <w:rPr>
                <w:rFonts w:ascii="Arial" w:hAnsi="Arial" w:cs="Arial"/>
                <w:color w:val="FF0000"/>
                <w:sz w:val="20"/>
                <w:szCs w:val="20"/>
              </w:rPr>
              <w:t>]</w:t>
            </w:r>
          </w:p>
          <w:p w14:paraId="14DE58F8" w14:textId="77777777" w:rsidR="009C6B01" w:rsidRPr="00F72A6E" w:rsidRDefault="009C6B01" w:rsidP="009C6B01">
            <w:pPr>
              <w:pStyle w:val="ListParagraph"/>
              <w:ind w:left="360"/>
              <w:rPr>
                <w:rFonts w:ascii="Arial" w:hAnsi="Arial" w:cs="Arial"/>
                <w:sz w:val="20"/>
                <w:szCs w:val="20"/>
              </w:rPr>
            </w:pPr>
          </w:p>
          <w:p w14:paraId="2606FB36" w14:textId="77777777" w:rsidR="00F71D93" w:rsidRDefault="001375E7" w:rsidP="00D926B6">
            <w:pPr>
              <w:pStyle w:val="ListParagraph"/>
              <w:numPr>
                <w:ilvl w:val="0"/>
                <w:numId w:val="7"/>
              </w:numPr>
              <w:rPr>
                <w:rFonts w:ascii="Arial" w:hAnsi="Arial" w:cs="Arial"/>
                <w:sz w:val="20"/>
                <w:szCs w:val="20"/>
              </w:rPr>
            </w:pPr>
            <w:r>
              <w:rPr>
                <w:rFonts w:ascii="Arial" w:hAnsi="Arial" w:cs="Arial"/>
                <w:sz w:val="20"/>
                <w:szCs w:val="20"/>
              </w:rPr>
              <w:t>TERMS OF REFERENCE</w:t>
            </w:r>
            <w:r w:rsidR="009C6B01">
              <w:rPr>
                <w:rFonts w:ascii="Arial" w:hAnsi="Arial" w:cs="Arial"/>
                <w:sz w:val="20"/>
                <w:szCs w:val="20"/>
              </w:rPr>
              <w:t xml:space="preserve">- </w:t>
            </w:r>
            <w:r w:rsidR="00F71D93" w:rsidRPr="00F71D93">
              <w:rPr>
                <w:rFonts w:ascii="Arial" w:hAnsi="Arial" w:cs="Arial"/>
                <w:i/>
                <w:iCs/>
                <w:color w:val="00B0F0"/>
                <w:sz w:val="20"/>
                <w:szCs w:val="20"/>
              </w:rPr>
              <w:t xml:space="preserve">Define the boundaries of the project by outlining its scope, detailing what will be undertaken during the feasibility study, explaining its importance, and describing how it will be conducted. </w:t>
            </w:r>
            <w:r w:rsidR="00EB4CBC" w:rsidRPr="00D926B6">
              <w:rPr>
                <w:rFonts w:ascii="Arial" w:hAnsi="Arial" w:cs="Arial"/>
                <w:color w:val="FF0000"/>
                <w:sz w:val="20"/>
                <w:szCs w:val="20"/>
              </w:rPr>
              <w:t>[maximum of 1 page]</w:t>
            </w:r>
            <w:r w:rsidR="006E483D" w:rsidRPr="00D926B6">
              <w:rPr>
                <w:rFonts w:ascii="Arial" w:hAnsi="Arial" w:cs="Arial"/>
                <w:sz w:val="20"/>
                <w:szCs w:val="20"/>
              </w:rPr>
              <w:t xml:space="preserve"> </w:t>
            </w:r>
          </w:p>
          <w:p w14:paraId="2CE2FBCB" w14:textId="581FF03D" w:rsidR="008D0FE2" w:rsidRPr="00F71D93" w:rsidRDefault="000B4D68" w:rsidP="00F71D93">
            <w:pPr>
              <w:rPr>
                <w:rFonts w:ascii="Arial" w:hAnsi="Arial" w:cs="Arial"/>
                <w:sz w:val="20"/>
                <w:szCs w:val="20"/>
              </w:rPr>
            </w:pPr>
            <w:r w:rsidRPr="00F71D93">
              <w:rPr>
                <w:rFonts w:ascii="Arial" w:hAnsi="Arial" w:cs="Arial"/>
                <w:sz w:val="20"/>
                <w:szCs w:val="20"/>
              </w:rPr>
              <w:tab/>
            </w:r>
          </w:p>
          <w:p w14:paraId="53C67A07" w14:textId="6B7886CB" w:rsidR="00334A79" w:rsidRPr="00F72A6E" w:rsidRDefault="00334A79" w:rsidP="008401ED">
            <w:pPr>
              <w:pStyle w:val="ListParagraph"/>
              <w:numPr>
                <w:ilvl w:val="0"/>
                <w:numId w:val="7"/>
              </w:numPr>
              <w:rPr>
                <w:rFonts w:ascii="Arial" w:hAnsi="Arial" w:cs="Arial"/>
                <w:sz w:val="20"/>
                <w:szCs w:val="20"/>
              </w:rPr>
            </w:pPr>
            <w:r w:rsidRPr="00F72A6E">
              <w:rPr>
                <w:rFonts w:ascii="Arial" w:hAnsi="Arial" w:cs="Arial"/>
                <w:sz w:val="20"/>
                <w:szCs w:val="20"/>
              </w:rPr>
              <w:t>METHODOLOGY AND APPROACH</w:t>
            </w:r>
            <w:r w:rsidR="00EB4CBC">
              <w:rPr>
                <w:rFonts w:ascii="Arial" w:hAnsi="Arial" w:cs="Arial"/>
                <w:sz w:val="20"/>
                <w:szCs w:val="20"/>
              </w:rPr>
              <w:t xml:space="preserve"> </w:t>
            </w:r>
            <w:r w:rsidR="00EB4CBC" w:rsidRPr="00471212">
              <w:rPr>
                <w:rFonts w:ascii="Arial" w:hAnsi="Arial" w:cs="Arial"/>
                <w:color w:val="FF0000"/>
                <w:sz w:val="20"/>
                <w:szCs w:val="20"/>
              </w:rPr>
              <w:t>[</w:t>
            </w:r>
            <w:r w:rsidR="00855A54">
              <w:rPr>
                <w:rFonts w:ascii="Arial" w:hAnsi="Arial" w:cs="Arial"/>
                <w:color w:val="FF0000"/>
                <w:sz w:val="20"/>
                <w:szCs w:val="20"/>
              </w:rPr>
              <w:t xml:space="preserve">maximum of </w:t>
            </w:r>
            <w:r w:rsidR="00413518">
              <w:rPr>
                <w:rFonts w:ascii="Arial" w:hAnsi="Arial" w:cs="Arial"/>
                <w:color w:val="FF0000"/>
                <w:sz w:val="20"/>
                <w:szCs w:val="20"/>
              </w:rPr>
              <w:t>1.5</w:t>
            </w:r>
            <w:r w:rsidR="00EB4CBC" w:rsidRPr="005325E5">
              <w:rPr>
                <w:rFonts w:ascii="Arial" w:hAnsi="Arial" w:cs="Arial"/>
                <w:color w:val="FF0000"/>
                <w:sz w:val="20"/>
                <w:szCs w:val="20"/>
              </w:rPr>
              <w:t xml:space="preserve"> page</w:t>
            </w:r>
            <w:r w:rsidR="00EB4CBC">
              <w:rPr>
                <w:rFonts w:ascii="Arial" w:hAnsi="Arial" w:cs="Arial"/>
                <w:color w:val="FF0000"/>
                <w:sz w:val="20"/>
                <w:szCs w:val="20"/>
              </w:rPr>
              <w:t>s]</w:t>
            </w:r>
            <w:r w:rsidRPr="00F72A6E">
              <w:rPr>
                <w:rFonts w:ascii="Arial" w:hAnsi="Arial" w:cs="Arial"/>
                <w:sz w:val="20"/>
                <w:szCs w:val="20"/>
              </w:rPr>
              <w:t xml:space="preserve"> </w:t>
            </w:r>
          </w:p>
          <w:p w14:paraId="758AB18A" w14:textId="7AED2B42" w:rsidR="008D0FE2" w:rsidRPr="008D0FE2" w:rsidRDefault="008D0FE2" w:rsidP="008401ED">
            <w:pPr>
              <w:pStyle w:val="ListParagraph"/>
              <w:numPr>
                <w:ilvl w:val="1"/>
                <w:numId w:val="7"/>
              </w:numPr>
              <w:tabs>
                <w:tab w:val="left" w:pos="567"/>
                <w:tab w:val="left" w:pos="709"/>
                <w:tab w:val="left" w:pos="851"/>
                <w:tab w:val="left" w:pos="993"/>
              </w:tabs>
              <w:rPr>
                <w:rFonts w:ascii="Arial" w:hAnsi="Arial" w:cs="Arial"/>
                <w:i/>
                <w:iCs/>
                <w:color w:val="00B0F0"/>
                <w:sz w:val="20"/>
                <w:szCs w:val="20"/>
              </w:rPr>
            </w:pPr>
            <w:r>
              <w:rPr>
                <w:rFonts w:ascii="Arial" w:hAnsi="Arial" w:cs="Arial"/>
                <w:color w:val="00B0F0"/>
                <w:sz w:val="20"/>
                <w:szCs w:val="20"/>
              </w:rPr>
              <w:t xml:space="preserve"> – </w:t>
            </w:r>
            <w:r w:rsidRPr="008D0FE2">
              <w:rPr>
                <w:rFonts w:ascii="Arial" w:hAnsi="Arial" w:cs="Arial"/>
                <w:i/>
                <w:iCs/>
                <w:color w:val="00B0F0"/>
                <w:sz w:val="20"/>
                <w:szCs w:val="20"/>
              </w:rPr>
              <w:t>Provide details on how the project will be implemented, including the tools, methodologies, and techniques that will be employed to conduct the feasibility study.</w:t>
            </w:r>
            <w:r>
              <w:rPr>
                <w:rFonts w:ascii="Arial" w:hAnsi="Arial" w:cs="Arial"/>
                <w:i/>
                <w:iCs/>
                <w:color w:val="00B0F0"/>
                <w:sz w:val="20"/>
                <w:szCs w:val="20"/>
              </w:rPr>
              <w:t xml:space="preserve"> </w:t>
            </w:r>
          </w:p>
          <w:p w14:paraId="00442FFF" w14:textId="0CDC2BD8" w:rsidR="00EA03F5" w:rsidRPr="00F71D93" w:rsidRDefault="00EA03F5" w:rsidP="008401ED">
            <w:pPr>
              <w:pStyle w:val="ListParagraph"/>
              <w:numPr>
                <w:ilvl w:val="1"/>
                <w:numId w:val="7"/>
              </w:numPr>
              <w:tabs>
                <w:tab w:val="left" w:pos="567"/>
                <w:tab w:val="left" w:pos="709"/>
                <w:tab w:val="left" w:pos="851"/>
                <w:tab w:val="left" w:pos="993"/>
              </w:tabs>
              <w:rPr>
                <w:rFonts w:ascii="Arial" w:hAnsi="Arial" w:cs="Arial"/>
                <w:color w:val="00B0F0"/>
                <w:sz w:val="20"/>
                <w:szCs w:val="20"/>
              </w:rPr>
            </w:pPr>
            <w:r w:rsidRPr="00F72A6E">
              <w:rPr>
                <w:rFonts w:ascii="Arial" w:hAnsi="Arial" w:cs="Arial"/>
                <w:sz w:val="20"/>
                <w:szCs w:val="20"/>
              </w:rPr>
              <w:t>Project Phases</w:t>
            </w:r>
            <w:r w:rsidR="00F71D93">
              <w:rPr>
                <w:rFonts w:ascii="Arial" w:hAnsi="Arial" w:cs="Arial"/>
                <w:sz w:val="20"/>
                <w:szCs w:val="20"/>
              </w:rPr>
              <w:t xml:space="preserve"> – </w:t>
            </w:r>
            <w:r w:rsidR="00F71D93" w:rsidRPr="00F71D93">
              <w:rPr>
                <w:rFonts w:ascii="Arial" w:hAnsi="Arial" w:cs="Arial"/>
                <w:i/>
                <w:iCs/>
                <w:color w:val="00B0F0"/>
                <w:sz w:val="20"/>
                <w:szCs w:val="20"/>
              </w:rPr>
              <w:t>Outline the phases of the project and provide a detailed description of what each phase entails.</w:t>
            </w:r>
          </w:p>
          <w:p w14:paraId="2554D811" w14:textId="2EC4EFF0" w:rsidR="000B4D68" w:rsidRDefault="00F71D93" w:rsidP="00F71D93">
            <w:pPr>
              <w:pStyle w:val="ListParagraph"/>
              <w:numPr>
                <w:ilvl w:val="1"/>
                <w:numId w:val="7"/>
              </w:numPr>
              <w:tabs>
                <w:tab w:val="left" w:pos="567"/>
                <w:tab w:val="left" w:pos="709"/>
                <w:tab w:val="left" w:pos="851"/>
                <w:tab w:val="left" w:pos="993"/>
              </w:tabs>
              <w:rPr>
                <w:rFonts w:ascii="Arial" w:hAnsi="Arial" w:cs="Arial"/>
                <w:i/>
                <w:iCs/>
                <w:color w:val="00B0F0"/>
                <w:sz w:val="20"/>
                <w:szCs w:val="20"/>
              </w:rPr>
            </w:pPr>
            <w:r w:rsidRPr="00F72A6E">
              <w:rPr>
                <w:rFonts w:ascii="Arial" w:hAnsi="Arial" w:cs="Arial"/>
                <w:sz w:val="20"/>
                <w:szCs w:val="20"/>
              </w:rPr>
              <w:t>Gantt chart</w:t>
            </w:r>
            <w:r>
              <w:rPr>
                <w:rFonts w:ascii="Arial" w:hAnsi="Arial" w:cs="Arial"/>
                <w:sz w:val="20"/>
                <w:szCs w:val="20"/>
              </w:rPr>
              <w:t>/</w:t>
            </w:r>
            <w:r w:rsidR="000B4D68" w:rsidRPr="00F72A6E">
              <w:rPr>
                <w:rFonts w:ascii="Arial" w:hAnsi="Arial" w:cs="Arial"/>
                <w:sz w:val="20"/>
                <w:szCs w:val="20"/>
              </w:rPr>
              <w:t>Workplan</w:t>
            </w:r>
            <w:r>
              <w:rPr>
                <w:rFonts w:ascii="Arial" w:hAnsi="Arial" w:cs="Arial"/>
                <w:sz w:val="20"/>
                <w:szCs w:val="20"/>
              </w:rPr>
              <w:t xml:space="preserve"> - </w:t>
            </w:r>
            <w:r w:rsidR="000B4D68" w:rsidRPr="00F71D93">
              <w:rPr>
                <w:rFonts w:ascii="Arial" w:hAnsi="Arial" w:cs="Arial"/>
                <w:i/>
                <w:iCs/>
                <w:color w:val="00B0F0"/>
                <w:sz w:val="20"/>
                <w:szCs w:val="20"/>
              </w:rPr>
              <w:t xml:space="preserve">include all </w:t>
            </w:r>
            <w:r w:rsidR="00EA03F5" w:rsidRPr="00F71D93">
              <w:rPr>
                <w:rFonts w:ascii="Arial" w:hAnsi="Arial" w:cs="Arial"/>
                <w:i/>
                <w:iCs/>
                <w:color w:val="00B0F0"/>
                <w:sz w:val="20"/>
                <w:szCs w:val="20"/>
              </w:rPr>
              <w:t>phases</w:t>
            </w:r>
            <w:r w:rsidR="000B4D68" w:rsidRPr="00F71D93">
              <w:rPr>
                <w:rFonts w:ascii="Arial" w:hAnsi="Arial" w:cs="Arial"/>
                <w:i/>
                <w:iCs/>
                <w:color w:val="00B0F0"/>
                <w:sz w:val="20"/>
                <w:szCs w:val="20"/>
              </w:rPr>
              <w:t xml:space="preserve"> &amp; clear timelines</w:t>
            </w:r>
          </w:p>
          <w:p w14:paraId="34458C37" w14:textId="0A636B08" w:rsidR="00FF09B0" w:rsidRPr="00FF09B0" w:rsidRDefault="00FF09B0" w:rsidP="00FF09B0">
            <w:pPr>
              <w:pStyle w:val="ListParagraph"/>
              <w:numPr>
                <w:ilvl w:val="1"/>
                <w:numId w:val="7"/>
              </w:numPr>
              <w:rPr>
                <w:rFonts w:ascii="Arial" w:hAnsi="Arial" w:cs="Arial"/>
                <w:i/>
                <w:iCs/>
                <w:color w:val="00B0F0"/>
                <w:sz w:val="20"/>
                <w:szCs w:val="20"/>
              </w:rPr>
            </w:pPr>
            <w:r w:rsidRPr="00FF09B0">
              <w:rPr>
                <w:rFonts w:ascii="Arial" w:hAnsi="Arial" w:cs="Arial"/>
                <w:sz w:val="20"/>
                <w:szCs w:val="20"/>
              </w:rPr>
              <w:t>Required capabilities</w:t>
            </w:r>
            <w:r w:rsidRPr="00FF09B0">
              <w:rPr>
                <w:rFonts w:ascii="Arial" w:hAnsi="Arial" w:cs="Arial"/>
                <w:i/>
                <w:iCs/>
                <w:sz w:val="20"/>
                <w:szCs w:val="20"/>
              </w:rPr>
              <w:t xml:space="preserve"> </w:t>
            </w:r>
            <w:r w:rsidRPr="00FF09B0">
              <w:rPr>
                <w:rFonts w:ascii="Arial" w:hAnsi="Arial" w:cs="Arial"/>
                <w:i/>
                <w:iCs/>
                <w:color w:val="00B0F0"/>
                <w:sz w:val="20"/>
                <w:szCs w:val="20"/>
              </w:rPr>
              <w:t>– the applicants are expected to outline how this project</w:t>
            </w:r>
            <w:r>
              <w:rPr>
                <w:rFonts w:ascii="Arial" w:hAnsi="Arial" w:cs="Arial"/>
                <w:i/>
                <w:iCs/>
                <w:color w:val="00B0F0"/>
                <w:sz w:val="20"/>
                <w:szCs w:val="20"/>
              </w:rPr>
              <w:t xml:space="preserve"> (or some of the project aspects)</w:t>
            </w:r>
            <w:r w:rsidRPr="00FF09B0">
              <w:rPr>
                <w:rFonts w:ascii="Arial" w:hAnsi="Arial" w:cs="Arial"/>
                <w:i/>
                <w:iCs/>
                <w:color w:val="00B0F0"/>
                <w:sz w:val="20"/>
                <w:szCs w:val="20"/>
              </w:rPr>
              <w:t xml:space="preserve"> will be executed, including the capabilities and expertise required on the projects, and how these capabilities and expertise will be </w:t>
            </w:r>
            <w:r w:rsidR="00F74D4D">
              <w:rPr>
                <w:rFonts w:ascii="Arial" w:hAnsi="Arial" w:cs="Arial"/>
                <w:i/>
                <w:iCs/>
                <w:color w:val="00B0F0"/>
                <w:sz w:val="20"/>
                <w:szCs w:val="20"/>
              </w:rPr>
              <w:t xml:space="preserve">accessed or </w:t>
            </w:r>
            <w:r w:rsidRPr="00FF09B0">
              <w:rPr>
                <w:rFonts w:ascii="Arial" w:hAnsi="Arial" w:cs="Arial"/>
                <w:i/>
                <w:iCs/>
                <w:color w:val="00B0F0"/>
                <w:sz w:val="20"/>
                <w:szCs w:val="20"/>
              </w:rPr>
              <w:t>sourced (e.g. inhouse, outsourced, through collaboration etc.</w:t>
            </w:r>
          </w:p>
          <w:p w14:paraId="599D0DB7" w14:textId="77777777" w:rsidR="009C6B01" w:rsidRPr="00F72A6E" w:rsidRDefault="009C6B01" w:rsidP="009C6B01">
            <w:pPr>
              <w:pStyle w:val="ListParagraph"/>
              <w:tabs>
                <w:tab w:val="left" w:pos="567"/>
                <w:tab w:val="left" w:pos="709"/>
                <w:tab w:val="left" w:pos="851"/>
                <w:tab w:val="left" w:pos="993"/>
              </w:tabs>
              <w:ind w:left="792"/>
              <w:rPr>
                <w:rFonts w:ascii="Arial" w:hAnsi="Arial" w:cs="Arial"/>
                <w:sz w:val="20"/>
                <w:szCs w:val="20"/>
              </w:rPr>
            </w:pPr>
          </w:p>
          <w:p w14:paraId="42F1DD31" w14:textId="3708EC50" w:rsidR="000B4D68" w:rsidRPr="009C6B01" w:rsidRDefault="00F623DD" w:rsidP="008401ED">
            <w:pPr>
              <w:pStyle w:val="ListParagraph"/>
              <w:numPr>
                <w:ilvl w:val="0"/>
                <w:numId w:val="7"/>
              </w:numPr>
              <w:rPr>
                <w:rFonts w:ascii="Arial" w:hAnsi="Arial" w:cs="Arial"/>
                <w:sz w:val="20"/>
                <w:szCs w:val="20"/>
              </w:rPr>
            </w:pPr>
            <w:r>
              <w:rPr>
                <w:rFonts w:ascii="Arial" w:hAnsi="Arial" w:cs="Arial"/>
                <w:sz w:val="20"/>
                <w:szCs w:val="20"/>
              </w:rPr>
              <w:t xml:space="preserve">DETAILED </w:t>
            </w:r>
            <w:r w:rsidR="000B4D68" w:rsidRPr="00F72A6E">
              <w:rPr>
                <w:rFonts w:ascii="Arial" w:hAnsi="Arial" w:cs="Arial"/>
                <w:sz w:val="20"/>
                <w:szCs w:val="20"/>
              </w:rPr>
              <w:t>BUDGET (INCLUDING CO-FUNDING)</w:t>
            </w:r>
            <w:r w:rsidR="00EB4CBC">
              <w:rPr>
                <w:rFonts w:ascii="Arial" w:hAnsi="Arial" w:cs="Arial"/>
                <w:sz w:val="20"/>
                <w:szCs w:val="20"/>
              </w:rPr>
              <w:t xml:space="preserve"> </w:t>
            </w:r>
            <w:r w:rsidR="00EB4CBC" w:rsidRPr="00471212">
              <w:rPr>
                <w:rFonts w:ascii="Arial" w:hAnsi="Arial" w:cs="Arial"/>
                <w:color w:val="FF0000"/>
                <w:sz w:val="20"/>
                <w:szCs w:val="20"/>
              </w:rPr>
              <w:t>[</w:t>
            </w:r>
            <w:r w:rsidR="00EB4CBC">
              <w:rPr>
                <w:rFonts w:ascii="Arial" w:hAnsi="Arial" w:cs="Arial"/>
                <w:color w:val="FF0000"/>
                <w:sz w:val="20"/>
                <w:szCs w:val="20"/>
              </w:rPr>
              <w:t>maximum of 1</w:t>
            </w:r>
            <w:r w:rsidR="00EB4CBC" w:rsidRPr="005325E5">
              <w:rPr>
                <w:rFonts w:ascii="Arial" w:hAnsi="Arial" w:cs="Arial"/>
                <w:color w:val="FF0000"/>
                <w:sz w:val="20"/>
                <w:szCs w:val="20"/>
              </w:rPr>
              <w:t xml:space="preserve"> page</w:t>
            </w:r>
            <w:r w:rsidR="00EB4CBC">
              <w:rPr>
                <w:rFonts w:ascii="Arial" w:hAnsi="Arial" w:cs="Arial"/>
                <w:color w:val="FF0000"/>
                <w:sz w:val="20"/>
                <w:szCs w:val="20"/>
              </w:rPr>
              <w:t>]</w:t>
            </w:r>
          </w:p>
          <w:p w14:paraId="3FF65C48" w14:textId="4B9190B1" w:rsidR="00F71D93" w:rsidRDefault="00F71D93" w:rsidP="00F71D93">
            <w:pPr>
              <w:pStyle w:val="ListParagraph"/>
              <w:numPr>
                <w:ilvl w:val="0"/>
                <w:numId w:val="12"/>
              </w:numPr>
              <w:rPr>
                <w:rFonts w:ascii="Arial" w:hAnsi="Arial" w:cs="Arial"/>
                <w:i/>
                <w:iCs/>
                <w:color w:val="00B0F0"/>
                <w:sz w:val="20"/>
                <w:szCs w:val="20"/>
              </w:rPr>
            </w:pPr>
            <w:r w:rsidRPr="003E4315">
              <w:rPr>
                <w:rFonts w:ascii="Arial" w:hAnsi="Arial" w:cs="Arial"/>
                <w:i/>
                <w:iCs/>
                <w:color w:val="00B0F0"/>
                <w:sz w:val="20"/>
                <w:szCs w:val="20"/>
              </w:rPr>
              <w:t xml:space="preserve">A detailed budget, including </w:t>
            </w:r>
            <w:r>
              <w:rPr>
                <w:rFonts w:ascii="Arial" w:hAnsi="Arial" w:cs="Arial"/>
                <w:i/>
                <w:iCs/>
                <w:color w:val="00B0F0"/>
                <w:sz w:val="20"/>
                <w:szCs w:val="20"/>
              </w:rPr>
              <w:t xml:space="preserve">co-funding and </w:t>
            </w:r>
            <w:r w:rsidRPr="003E4315">
              <w:rPr>
                <w:rFonts w:ascii="Arial" w:hAnsi="Arial" w:cs="Arial"/>
                <w:i/>
                <w:iCs/>
                <w:color w:val="00B0F0"/>
                <w:sz w:val="20"/>
                <w:szCs w:val="20"/>
              </w:rPr>
              <w:t xml:space="preserve">a breakdown of allocations for all </w:t>
            </w:r>
            <w:r>
              <w:rPr>
                <w:rFonts w:ascii="Arial" w:hAnsi="Arial" w:cs="Arial"/>
                <w:i/>
                <w:iCs/>
                <w:color w:val="00B0F0"/>
                <w:sz w:val="20"/>
                <w:szCs w:val="20"/>
              </w:rPr>
              <w:t>tasks and activities</w:t>
            </w:r>
            <w:r w:rsidRPr="003E4315">
              <w:rPr>
                <w:rFonts w:ascii="Arial" w:hAnsi="Arial" w:cs="Arial"/>
                <w:i/>
                <w:iCs/>
                <w:color w:val="00B0F0"/>
                <w:sz w:val="20"/>
                <w:szCs w:val="20"/>
              </w:rPr>
              <w:t xml:space="preserve"> and a project management fee.</w:t>
            </w:r>
            <w:r>
              <w:rPr>
                <w:rFonts w:ascii="Arial" w:hAnsi="Arial" w:cs="Arial"/>
                <w:i/>
                <w:iCs/>
                <w:color w:val="00B0F0"/>
                <w:sz w:val="20"/>
                <w:szCs w:val="20"/>
              </w:rPr>
              <w:t xml:space="preserve"> </w:t>
            </w:r>
          </w:p>
          <w:p w14:paraId="693F1F94" w14:textId="77777777" w:rsidR="00F71D93" w:rsidRDefault="00F71D93" w:rsidP="00F71D93">
            <w:pPr>
              <w:pStyle w:val="ListParagraph"/>
              <w:numPr>
                <w:ilvl w:val="0"/>
                <w:numId w:val="12"/>
              </w:numPr>
              <w:rPr>
                <w:rFonts w:ascii="Arial" w:hAnsi="Arial" w:cs="Arial"/>
                <w:i/>
                <w:iCs/>
                <w:color w:val="00B0F0"/>
                <w:sz w:val="20"/>
                <w:szCs w:val="20"/>
              </w:rPr>
            </w:pPr>
            <w:r w:rsidRPr="003E4315">
              <w:rPr>
                <w:rFonts w:ascii="Arial" w:hAnsi="Arial" w:cs="Arial"/>
                <w:i/>
                <w:iCs/>
                <w:color w:val="00B0F0"/>
                <w:sz w:val="20"/>
                <w:szCs w:val="20"/>
              </w:rPr>
              <w:t>The management fee will be capped at 15% of the overall budget, calculated using the following formula:</w:t>
            </w:r>
          </w:p>
          <w:p w14:paraId="7F071BEE" w14:textId="7FB60C4F" w:rsidR="008D0FE2" w:rsidRPr="008D0FE2" w:rsidRDefault="00F71D93" w:rsidP="008D0FE2">
            <w:pPr>
              <w:pStyle w:val="ListParagraph"/>
              <w:numPr>
                <w:ilvl w:val="0"/>
                <w:numId w:val="13"/>
              </w:numPr>
              <w:rPr>
                <w:rFonts w:ascii="Arial" w:hAnsi="Arial" w:cs="Arial"/>
                <w:i/>
                <w:iCs/>
                <w:color w:val="00B0F0"/>
                <w:sz w:val="20"/>
                <w:szCs w:val="20"/>
              </w:rPr>
            </w:pPr>
            <w:r>
              <w:rPr>
                <w:rFonts w:ascii="Arial" w:hAnsi="Arial" w:cs="Arial"/>
                <w:i/>
                <w:iCs/>
                <w:color w:val="00B0F0"/>
                <w:sz w:val="20"/>
                <w:szCs w:val="20"/>
              </w:rPr>
              <w:t>Please note that i</w:t>
            </w:r>
            <w:r w:rsidRPr="00F71D93">
              <w:rPr>
                <w:rFonts w:ascii="Arial" w:hAnsi="Arial" w:cs="Arial"/>
                <w:i/>
                <w:iCs/>
                <w:color w:val="00B0F0"/>
                <w:sz w:val="20"/>
                <w:szCs w:val="20"/>
              </w:rPr>
              <w:t>f your proposal is eligible for funding and the project management fee exceeds 15% of the total requested funds</w:t>
            </w:r>
            <w:r w:rsidR="00A56FD4">
              <w:rPr>
                <w:rFonts w:ascii="Arial" w:hAnsi="Arial" w:cs="Arial"/>
                <w:i/>
                <w:iCs/>
                <w:color w:val="00B0F0"/>
                <w:sz w:val="20"/>
                <w:szCs w:val="20"/>
              </w:rPr>
              <w:t xml:space="preserve"> from RISP</w:t>
            </w:r>
            <w:r w:rsidRPr="00F71D93">
              <w:rPr>
                <w:rFonts w:ascii="Arial" w:hAnsi="Arial" w:cs="Arial"/>
                <w:i/>
                <w:iCs/>
                <w:color w:val="00B0F0"/>
                <w:sz w:val="20"/>
                <w:szCs w:val="20"/>
              </w:rPr>
              <w:t xml:space="preserve">, the amount will be adjusted down to the allowable maximum of 15%. </w:t>
            </w:r>
          </w:p>
          <w:p w14:paraId="3C55BB11" w14:textId="72471482" w:rsidR="00F71D93" w:rsidRDefault="00F92146" w:rsidP="00F74D4D">
            <w:pPr>
              <w:pStyle w:val="ListParagraph"/>
              <w:numPr>
                <w:ilvl w:val="0"/>
                <w:numId w:val="13"/>
              </w:numPr>
              <w:rPr>
                <w:rFonts w:ascii="Arial" w:hAnsi="Arial" w:cs="Arial"/>
                <w:i/>
                <w:iCs/>
                <w:color w:val="00B0F0"/>
                <w:sz w:val="20"/>
                <w:szCs w:val="20"/>
                <w:lang w:val="en-US"/>
              </w:rPr>
            </w:pPr>
            <w:r w:rsidRPr="00F92146">
              <w:rPr>
                <w:rFonts w:ascii="Arial" w:hAnsi="Arial" w:cs="Arial"/>
                <w:i/>
                <w:iCs/>
                <w:color w:val="00B0F0"/>
                <w:sz w:val="20"/>
                <w:szCs w:val="20"/>
              </w:rPr>
              <w:t xml:space="preserve">RISP funding will only cover qualifying project tasks and activities (A detailed breakdown will be required; therefore, each activity must be listed as a separate line item). RISP funding will only cover qualifying project tasks and activities (A detailed breakdown will be required; therefore, each activity must be listed as a separate line item). </w:t>
            </w:r>
            <w:r w:rsidRPr="00F92146">
              <w:rPr>
                <w:rFonts w:ascii="Arial" w:hAnsi="Arial" w:cs="Arial"/>
                <w:i/>
                <w:iCs/>
                <w:color w:val="00B0F0"/>
                <w:sz w:val="20"/>
                <w:szCs w:val="20"/>
                <w:lang w:val="en-US"/>
              </w:rPr>
              <w:t xml:space="preserve">Importantly, feasibility study and business plan support do not include the cost of implementation. Any costs related to implementation, infrastructure, or associated </w:t>
            </w:r>
            <w:r>
              <w:rPr>
                <w:rFonts w:ascii="Arial" w:hAnsi="Arial" w:cs="Arial"/>
                <w:i/>
                <w:iCs/>
                <w:color w:val="00B0F0"/>
                <w:sz w:val="20"/>
                <w:szCs w:val="20"/>
                <w:lang w:val="en-US"/>
              </w:rPr>
              <w:t>costs</w:t>
            </w:r>
            <w:r w:rsidRPr="00F92146">
              <w:rPr>
                <w:rFonts w:ascii="Arial" w:hAnsi="Arial" w:cs="Arial"/>
                <w:i/>
                <w:iCs/>
                <w:color w:val="00B0F0"/>
                <w:sz w:val="20"/>
                <w:szCs w:val="20"/>
                <w:lang w:val="en-US"/>
              </w:rPr>
              <w:t xml:space="preserve"> will result in the disqualification of the proposal.</w:t>
            </w:r>
          </w:p>
          <w:p w14:paraId="78A2BA25" w14:textId="54AE5572" w:rsidR="00F74D4D" w:rsidRPr="003A2078" w:rsidRDefault="00752272" w:rsidP="003A2078">
            <w:pPr>
              <w:pStyle w:val="ListParagraph"/>
              <w:numPr>
                <w:ilvl w:val="0"/>
                <w:numId w:val="12"/>
              </w:numPr>
              <w:rPr>
                <w:rFonts w:ascii="Arial" w:hAnsi="Arial" w:cs="Arial"/>
                <w:i/>
                <w:iCs/>
                <w:color w:val="00B0F0"/>
                <w:sz w:val="20"/>
                <w:szCs w:val="20"/>
                <w:lang w:val="en-US"/>
              </w:rPr>
            </w:pPr>
            <w:r w:rsidRPr="00752272">
              <w:rPr>
                <w:rFonts w:ascii="Arial" w:hAnsi="Arial" w:cs="Arial"/>
                <w:i/>
                <w:iCs/>
                <w:color w:val="00B0F0"/>
                <w:sz w:val="20"/>
                <w:szCs w:val="20"/>
              </w:rPr>
              <w:t>Logistics</w:t>
            </w:r>
            <w:r w:rsidRPr="00752272">
              <w:rPr>
                <w:rFonts w:ascii="Arial" w:hAnsi="Arial" w:cs="Arial"/>
                <w:i/>
                <w:iCs/>
                <w:color w:val="00B0F0"/>
                <w:sz w:val="20"/>
                <w:szCs w:val="20"/>
                <w:lang w:val="en-US"/>
              </w:rPr>
              <w:t xml:space="preserve"> costs, including travel, accommodation, and related expenses will be capped at a combined total of R</w:t>
            </w:r>
            <w:r>
              <w:rPr>
                <w:rFonts w:ascii="Arial" w:hAnsi="Arial" w:cs="Arial"/>
                <w:i/>
                <w:iCs/>
                <w:color w:val="00B0F0"/>
                <w:sz w:val="20"/>
                <w:szCs w:val="20"/>
                <w:lang w:val="en-US"/>
              </w:rPr>
              <w:t>2</w:t>
            </w:r>
            <w:r w:rsidRPr="00752272">
              <w:rPr>
                <w:rFonts w:ascii="Arial" w:hAnsi="Arial" w:cs="Arial"/>
                <w:i/>
                <w:iCs/>
                <w:color w:val="00B0F0"/>
                <w:sz w:val="20"/>
                <w:szCs w:val="20"/>
                <w:lang w:val="en-US"/>
              </w:rPr>
              <w:t>0,000.</w:t>
            </w:r>
          </w:p>
          <w:p w14:paraId="3D100D9C" w14:textId="78B0A181" w:rsidR="00F27710" w:rsidRPr="00F27710" w:rsidRDefault="00F27710" w:rsidP="00F27710">
            <w:pPr>
              <w:pStyle w:val="ListParagraph"/>
              <w:numPr>
                <w:ilvl w:val="0"/>
                <w:numId w:val="12"/>
              </w:numPr>
              <w:rPr>
                <w:rFonts w:ascii="Arial" w:hAnsi="Arial" w:cs="Arial"/>
                <w:i/>
                <w:iCs/>
                <w:color w:val="00B0F0"/>
                <w:sz w:val="20"/>
                <w:szCs w:val="20"/>
              </w:rPr>
            </w:pPr>
            <w:r w:rsidRPr="00314C9F">
              <w:rPr>
                <w:rFonts w:ascii="Arial" w:hAnsi="Arial" w:cs="Arial"/>
                <w:i/>
                <w:iCs/>
                <w:color w:val="00B0F0"/>
                <w:sz w:val="20"/>
                <w:szCs w:val="20"/>
              </w:rPr>
              <w:t xml:space="preserve">Co-funding contributions are divided into </w:t>
            </w:r>
            <w:r w:rsidRPr="00F27710">
              <w:rPr>
                <w:rFonts w:ascii="Arial" w:hAnsi="Arial" w:cs="Arial"/>
                <w:b/>
                <w:bCs/>
                <w:i/>
                <w:iCs/>
                <w:color w:val="00B0F0"/>
                <w:sz w:val="20"/>
                <w:szCs w:val="20"/>
              </w:rPr>
              <w:t>cash</w:t>
            </w:r>
            <w:r w:rsidRPr="00314C9F">
              <w:rPr>
                <w:rFonts w:ascii="Arial" w:hAnsi="Arial" w:cs="Arial"/>
                <w:i/>
                <w:iCs/>
                <w:color w:val="00B0F0"/>
                <w:sz w:val="20"/>
                <w:szCs w:val="20"/>
              </w:rPr>
              <w:t xml:space="preserve"> and </w:t>
            </w:r>
            <w:r w:rsidRPr="00F27710">
              <w:rPr>
                <w:rFonts w:ascii="Arial" w:hAnsi="Arial" w:cs="Arial"/>
                <w:b/>
                <w:bCs/>
                <w:i/>
                <w:iCs/>
                <w:color w:val="00B0F0"/>
                <w:sz w:val="20"/>
                <w:szCs w:val="20"/>
              </w:rPr>
              <w:t>in-kind</w:t>
            </w:r>
            <w:r w:rsidRPr="00314C9F">
              <w:rPr>
                <w:rFonts w:ascii="Arial" w:hAnsi="Arial" w:cs="Arial"/>
                <w:i/>
                <w:iCs/>
                <w:color w:val="00B0F0"/>
                <w:sz w:val="20"/>
                <w:szCs w:val="20"/>
              </w:rPr>
              <w:t xml:space="preserve"> components. Both must be quantifiable and supported by auditable evidence.</w:t>
            </w:r>
          </w:p>
          <w:p w14:paraId="44C16677" w14:textId="05DE5283" w:rsidR="00F74D4D" w:rsidRDefault="00F74D4D" w:rsidP="00F74D4D">
            <w:pPr>
              <w:pStyle w:val="ListParagraph"/>
              <w:numPr>
                <w:ilvl w:val="0"/>
                <w:numId w:val="12"/>
              </w:numPr>
              <w:rPr>
                <w:rFonts w:ascii="Arial" w:hAnsi="Arial" w:cs="Arial"/>
                <w:i/>
                <w:iCs/>
                <w:color w:val="00B0F0"/>
                <w:sz w:val="20"/>
                <w:szCs w:val="20"/>
              </w:rPr>
            </w:pPr>
            <w:r>
              <w:rPr>
                <w:rFonts w:ascii="Arial" w:hAnsi="Arial" w:cs="Arial"/>
                <w:i/>
                <w:iCs/>
                <w:color w:val="00B0F0"/>
                <w:sz w:val="20"/>
                <w:szCs w:val="20"/>
              </w:rPr>
              <w:t xml:space="preserve">The budget </w:t>
            </w:r>
            <w:r w:rsidRPr="00F225FC">
              <w:rPr>
                <w:rFonts w:ascii="Arial" w:hAnsi="Arial" w:cs="Arial"/>
                <w:b/>
                <w:bCs/>
                <w:i/>
                <w:iCs/>
                <w:color w:val="00B0F0"/>
                <w:sz w:val="20"/>
                <w:szCs w:val="20"/>
              </w:rPr>
              <w:t>must</w:t>
            </w:r>
            <w:r>
              <w:rPr>
                <w:rFonts w:ascii="Arial" w:hAnsi="Arial" w:cs="Arial"/>
                <w:i/>
                <w:iCs/>
                <w:color w:val="00B0F0"/>
                <w:sz w:val="20"/>
                <w:szCs w:val="20"/>
              </w:rPr>
              <w:t xml:space="preserve"> be organised as follows</w:t>
            </w:r>
            <w:r w:rsidR="002F0181">
              <w:rPr>
                <w:rFonts w:ascii="Arial" w:hAnsi="Arial" w:cs="Arial"/>
                <w:i/>
                <w:iCs/>
                <w:color w:val="00B0F0"/>
                <w:sz w:val="20"/>
                <w:szCs w:val="20"/>
              </w:rPr>
              <w:t xml:space="preserve"> (budget template)</w:t>
            </w:r>
            <w:r>
              <w:rPr>
                <w:rFonts w:ascii="Arial" w:hAnsi="Arial" w:cs="Arial"/>
                <w:i/>
                <w:iCs/>
                <w:color w:val="00B0F0"/>
                <w:sz w:val="20"/>
                <w:szCs w:val="20"/>
              </w:rPr>
              <w:t>:</w:t>
            </w:r>
          </w:p>
          <w:tbl>
            <w:tblPr>
              <w:tblStyle w:val="TableGrid"/>
              <w:tblW w:w="0" w:type="auto"/>
              <w:jc w:val="center"/>
              <w:tblLook w:val="04A0" w:firstRow="1" w:lastRow="0" w:firstColumn="1" w:lastColumn="0" w:noHBand="0" w:noVBand="1"/>
            </w:tblPr>
            <w:tblGrid>
              <w:gridCol w:w="528"/>
              <w:gridCol w:w="2348"/>
              <w:gridCol w:w="2472"/>
              <w:gridCol w:w="2520"/>
              <w:gridCol w:w="2329"/>
              <w:gridCol w:w="2329"/>
            </w:tblGrid>
            <w:tr w:rsidR="00F27710" w14:paraId="478EF2D4" w14:textId="77777777" w:rsidTr="00E63B75">
              <w:trPr>
                <w:tblHeader/>
                <w:jc w:val="center"/>
              </w:trPr>
              <w:tc>
                <w:tcPr>
                  <w:tcW w:w="528" w:type="dxa"/>
                </w:tcPr>
                <w:p w14:paraId="5FBBD9EA" w14:textId="77777777" w:rsidR="00F27710" w:rsidRPr="00B33C42" w:rsidRDefault="00F27710" w:rsidP="00F27710">
                  <w:pPr>
                    <w:pStyle w:val="ListParagraph"/>
                    <w:ind w:left="0"/>
                    <w:rPr>
                      <w:rFonts w:ascii="Arial" w:hAnsi="Arial" w:cs="Arial"/>
                      <w:b/>
                      <w:bCs/>
                      <w:sz w:val="20"/>
                      <w:szCs w:val="20"/>
                    </w:rPr>
                  </w:pPr>
                </w:p>
              </w:tc>
              <w:tc>
                <w:tcPr>
                  <w:tcW w:w="2348" w:type="dxa"/>
                </w:tcPr>
                <w:p w14:paraId="44A3BCB3" w14:textId="77777777" w:rsidR="00F27710" w:rsidRPr="00B33C42" w:rsidRDefault="00F27710" w:rsidP="00F27710">
                  <w:pPr>
                    <w:pStyle w:val="ListParagraph"/>
                    <w:ind w:left="0"/>
                    <w:rPr>
                      <w:rFonts w:ascii="Arial" w:hAnsi="Arial" w:cs="Arial"/>
                      <w:b/>
                      <w:bCs/>
                      <w:sz w:val="20"/>
                      <w:szCs w:val="20"/>
                    </w:rPr>
                  </w:pPr>
                  <w:r w:rsidRPr="00B33C42">
                    <w:rPr>
                      <w:rFonts w:ascii="Arial" w:hAnsi="Arial" w:cs="Arial"/>
                      <w:b/>
                      <w:bCs/>
                      <w:sz w:val="20"/>
                      <w:szCs w:val="20"/>
                    </w:rPr>
                    <w:t xml:space="preserve">Activity </w:t>
                  </w:r>
                </w:p>
              </w:tc>
              <w:tc>
                <w:tcPr>
                  <w:tcW w:w="2472" w:type="dxa"/>
                </w:tcPr>
                <w:p w14:paraId="588AFEEF" w14:textId="77777777" w:rsidR="00F27710" w:rsidRPr="00B33C42" w:rsidRDefault="00F27710" w:rsidP="00F27710">
                  <w:pPr>
                    <w:pStyle w:val="ListParagraph"/>
                    <w:ind w:left="0"/>
                    <w:rPr>
                      <w:rFonts w:ascii="Arial" w:hAnsi="Arial" w:cs="Arial"/>
                      <w:b/>
                      <w:bCs/>
                      <w:sz w:val="20"/>
                      <w:szCs w:val="20"/>
                    </w:rPr>
                  </w:pPr>
                  <w:r w:rsidRPr="00B33C42">
                    <w:rPr>
                      <w:rFonts w:ascii="Arial" w:hAnsi="Arial" w:cs="Arial"/>
                      <w:b/>
                      <w:bCs/>
                      <w:sz w:val="20"/>
                      <w:szCs w:val="20"/>
                    </w:rPr>
                    <w:t>(A)Funding requested from RISP PMU</w:t>
                  </w:r>
                </w:p>
              </w:tc>
              <w:tc>
                <w:tcPr>
                  <w:tcW w:w="2520" w:type="dxa"/>
                </w:tcPr>
                <w:p w14:paraId="676303D8" w14:textId="77777777" w:rsidR="00F27710" w:rsidRPr="00B33C42" w:rsidRDefault="00F27710" w:rsidP="00F27710">
                  <w:pPr>
                    <w:pStyle w:val="ListParagraph"/>
                    <w:ind w:left="0"/>
                    <w:rPr>
                      <w:rFonts w:ascii="Arial" w:hAnsi="Arial" w:cs="Arial"/>
                      <w:b/>
                      <w:bCs/>
                      <w:i/>
                      <w:iCs/>
                      <w:sz w:val="20"/>
                      <w:szCs w:val="20"/>
                    </w:rPr>
                  </w:pPr>
                  <w:r w:rsidRPr="00B33C42">
                    <w:rPr>
                      <w:rFonts w:ascii="Arial" w:hAnsi="Arial" w:cs="Arial"/>
                      <w:b/>
                      <w:bCs/>
                      <w:i/>
                      <w:iCs/>
                      <w:sz w:val="20"/>
                      <w:szCs w:val="20"/>
                    </w:rPr>
                    <w:t>(B)Co-funding</w:t>
                  </w:r>
                  <w:r>
                    <w:rPr>
                      <w:rFonts w:ascii="Arial" w:hAnsi="Arial" w:cs="Arial"/>
                      <w:b/>
                      <w:bCs/>
                      <w:i/>
                      <w:iCs/>
                      <w:sz w:val="20"/>
                      <w:szCs w:val="20"/>
                    </w:rPr>
                    <w:t xml:space="preserve"> (cash)</w:t>
                  </w:r>
                  <w:r w:rsidRPr="00B33C42">
                    <w:rPr>
                      <w:rFonts w:ascii="Arial" w:hAnsi="Arial" w:cs="Arial"/>
                      <w:b/>
                      <w:bCs/>
                      <w:i/>
                      <w:iCs/>
                      <w:sz w:val="20"/>
                      <w:szCs w:val="20"/>
                    </w:rPr>
                    <w:t xml:space="preserve"> from </w:t>
                  </w:r>
                  <w:r>
                    <w:rPr>
                      <w:rFonts w:ascii="Arial" w:hAnsi="Arial" w:cs="Arial"/>
                      <w:b/>
                      <w:bCs/>
                      <w:i/>
                      <w:iCs/>
                      <w:sz w:val="20"/>
                      <w:szCs w:val="20"/>
                    </w:rPr>
                    <w:t>organisation 1 [name the organisation (s)]</w:t>
                  </w:r>
                  <w:r w:rsidRPr="00B33C42">
                    <w:rPr>
                      <w:rFonts w:ascii="Arial" w:hAnsi="Arial" w:cs="Arial"/>
                      <w:b/>
                      <w:bCs/>
                      <w:i/>
                      <w:iCs/>
                      <w:sz w:val="20"/>
                      <w:szCs w:val="20"/>
                    </w:rPr>
                    <w:t xml:space="preserve"> </w:t>
                  </w:r>
                </w:p>
              </w:tc>
              <w:tc>
                <w:tcPr>
                  <w:tcW w:w="2329" w:type="dxa"/>
                </w:tcPr>
                <w:p w14:paraId="5C975A52" w14:textId="77777777" w:rsidR="00F27710" w:rsidRPr="00B33C42" w:rsidRDefault="00F27710" w:rsidP="00F27710">
                  <w:pPr>
                    <w:pStyle w:val="ListParagraph"/>
                    <w:ind w:left="0"/>
                    <w:rPr>
                      <w:rFonts w:ascii="Arial" w:hAnsi="Arial" w:cs="Arial"/>
                      <w:b/>
                      <w:bCs/>
                      <w:i/>
                      <w:iCs/>
                      <w:sz w:val="20"/>
                      <w:szCs w:val="20"/>
                    </w:rPr>
                  </w:pPr>
                  <w:r w:rsidRPr="00B33C42">
                    <w:rPr>
                      <w:rFonts w:ascii="Arial" w:hAnsi="Arial" w:cs="Arial"/>
                      <w:b/>
                      <w:bCs/>
                      <w:i/>
                      <w:iCs/>
                      <w:sz w:val="20"/>
                      <w:szCs w:val="20"/>
                    </w:rPr>
                    <w:t>(</w:t>
                  </w:r>
                  <w:r>
                    <w:rPr>
                      <w:rFonts w:ascii="Arial" w:hAnsi="Arial" w:cs="Arial"/>
                      <w:b/>
                      <w:bCs/>
                      <w:i/>
                      <w:iCs/>
                      <w:sz w:val="20"/>
                      <w:szCs w:val="20"/>
                    </w:rPr>
                    <w:t>C</w:t>
                  </w:r>
                  <w:r w:rsidRPr="00B33C42">
                    <w:rPr>
                      <w:rFonts w:ascii="Arial" w:hAnsi="Arial" w:cs="Arial"/>
                      <w:b/>
                      <w:bCs/>
                      <w:i/>
                      <w:iCs/>
                      <w:sz w:val="20"/>
                      <w:szCs w:val="20"/>
                    </w:rPr>
                    <w:t>)Co-funding</w:t>
                  </w:r>
                  <w:r>
                    <w:rPr>
                      <w:rFonts w:ascii="Arial" w:hAnsi="Arial" w:cs="Arial"/>
                      <w:b/>
                      <w:bCs/>
                      <w:i/>
                      <w:iCs/>
                      <w:sz w:val="20"/>
                      <w:szCs w:val="20"/>
                    </w:rPr>
                    <w:t xml:space="preserve"> (in-kind)</w:t>
                  </w:r>
                  <w:r w:rsidRPr="00B33C42">
                    <w:rPr>
                      <w:rFonts w:ascii="Arial" w:hAnsi="Arial" w:cs="Arial"/>
                      <w:b/>
                      <w:bCs/>
                      <w:i/>
                      <w:iCs/>
                      <w:sz w:val="20"/>
                      <w:szCs w:val="20"/>
                    </w:rPr>
                    <w:t xml:space="preserve"> from </w:t>
                  </w:r>
                  <w:r>
                    <w:rPr>
                      <w:rFonts w:ascii="Arial" w:hAnsi="Arial" w:cs="Arial"/>
                      <w:b/>
                      <w:bCs/>
                      <w:i/>
                      <w:iCs/>
                      <w:sz w:val="20"/>
                      <w:szCs w:val="20"/>
                    </w:rPr>
                    <w:t>organisation 1 [name the organisation (s)]</w:t>
                  </w:r>
                </w:p>
              </w:tc>
              <w:tc>
                <w:tcPr>
                  <w:tcW w:w="2329" w:type="dxa"/>
                </w:tcPr>
                <w:p w14:paraId="3570E85C" w14:textId="77777777" w:rsidR="00F27710" w:rsidRPr="00B33C42" w:rsidRDefault="00F27710" w:rsidP="00F27710">
                  <w:pPr>
                    <w:pStyle w:val="ListParagraph"/>
                    <w:ind w:left="0"/>
                    <w:rPr>
                      <w:rFonts w:ascii="Arial" w:hAnsi="Arial" w:cs="Arial"/>
                      <w:b/>
                      <w:bCs/>
                      <w:i/>
                      <w:iCs/>
                      <w:sz w:val="20"/>
                      <w:szCs w:val="20"/>
                    </w:rPr>
                  </w:pPr>
                  <w:r w:rsidRPr="00B33C42">
                    <w:rPr>
                      <w:rFonts w:ascii="Arial" w:hAnsi="Arial" w:cs="Arial"/>
                      <w:b/>
                      <w:bCs/>
                      <w:i/>
                      <w:iCs/>
                      <w:sz w:val="20"/>
                      <w:szCs w:val="20"/>
                    </w:rPr>
                    <w:t>Total budget (A+B</w:t>
                  </w:r>
                  <w:r>
                    <w:rPr>
                      <w:rFonts w:ascii="Arial" w:hAnsi="Arial" w:cs="Arial"/>
                      <w:b/>
                      <w:bCs/>
                      <w:i/>
                      <w:iCs/>
                      <w:sz w:val="20"/>
                      <w:szCs w:val="20"/>
                    </w:rPr>
                    <w:t>+C</w:t>
                  </w:r>
                  <w:r w:rsidRPr="00B33C42">
                    <w:rPr>
                      <w:rFonts w:ascii="Arial" w:hAnsi="Arial" w:cs="Arial"/>
                      <w:b/>
                      <w:bCs/>
                      <w:i/>
                      <w:iCs/>
                      <w:sz w:val="20"/>
                      <w:szCs w:val="20"/>
                    </w:rPr>
                    <w:t>)</w:t>
                  </w:r>
                </w:p>
              </w:tc>
            </w:tr>
            <w:tr w:rsidR="00F27710" w14:paraId="4CF54001" w14:textId="77777777" w:rsidTr="00E63B75">
              <w:trPr>
                <w:jc w:val="center"/>
              </w:trPr>
              <w:tc>
                <w:tcPr>
                  <w:tcW w:w="528" w:type="dxa"/>
                </w:tcPr>
                <w:p w14:paraId="52068DF3" w14:textId="77777777" w:rsidR="00F27710" w:rsidRPr="00B33C42" w:rsidRDefault="00F27710" w:rsidP="00F27710">
                  <w:pPr>
                    <w:pStyle w:val="ListParagraph"/>
                    <w:ind w:left="0"/>
                    <w:rPr>
                      <w:rFonts w:ascii="Arial" w:hAnsi="Arial" w:cs="Arial"/>
                      <w:sz w:val="20"/>
                      <w:szCs w:val="20"/>
                    </w:rPr>
                  </w:pPr>
                  <w:r>
                    <w:rPr>
                      <w:rFonts w:ascii="Arial" w:hAnsi="Arial" w:cs="Arial"/>
                      <w:sz w:val="20"/>
                      <w:szCs w:val="20"/>
                    </w:rPr>
                    <w:t>1</w:t>
                  </w:r>
                </w:p>
              </w:tc>
              <w:tc>
                <w:tcPr>
                  <w:tcW w:w="2348" w:type="dxa"/>
                </w:tcPr>
                <w:p w14:paraId="6080826F" w14:textId="77777777" w:rsidR="00F27710" w:rsidRPr="00B33C42" w:rsidRDefault="00F27710" w:rsidP="00F27710">
                  <w:pPr>
                    <w:pStyle w:val="ListParagraph"/>
                    <w:ind w:left="0"/>
                    <w:rPr>
                      <w:rFonts w:ascii="Arial" w:hAnsi="Arial" w:cs="Arial"/>
                      <w:sz w:val="20"/>
                      <w:szCs w:val="20"/>
                    </w:rPr>
                  </w:pPr>
                </w:p>
              </w:tc>
              <w:tc>
                <w:tcPr>
                  <w:tcW w:w="2472" w:type="dxa"/>
                </w:tcPr>
                <w:p w14:paraId="3D18D063" w14:textId="77777777" w:rsidR="00F27710" w:rsidRDefault="00F27710" w:rsidP="00F27710">
                  <w:pPr>
                    <w:pStyle w:val="ListParagraph"/>
                    <w:ind w:left="0"/>
                    <w:rPr>
                      <w:rFonts w:ascii="Arial" w:hAnsi="Arial" w:cs="Arial"/>
                      <w:i/>
                      <w:iCs/>
                      <w:color w:val="00B0F0"/>
                      <w:sz w:val="20"/>
                      <w:szCs w:val="20"/>
                    </w:rPr>
                  </w:pPr>
                </w:p>
              </w:tc>
              <w:tc>
                <w:tcPr>
                  <w:tcW w:w="2520" w:type="dxa"/>
                </w:tcPr>
                <w:p w14:paraId="7BFF4DAA" w14:textId="77777777" w:rsidR="00F27710" w:rsidRDefault="00F27710" w:rsidP="00F27710">
                  <w:pPr>
                    <w:pStyle w:val="ListParagraph"/>
                    <w:ind w:left="0"/>
                    <w:rPr>
                      <w:rFonts w:ascii="Arial" w:hAnsi="Arial" w:cs="Arial"/>
                      <w:i/>
                      <w:iCs/>
                      <w:color w:val="00B0F0"/>
                      <w:sz w:val="20"/>
                      <w:szCs w:val="20"/>
                    </w:rPr>
                  </w:pPr>
                </w:p>
              </w:tc>
              <w:tc>
                <w:tcPr>
                  <w:tcW w:w="2329" w:type="dxa"/>
                </w:tcPr>
                <w:p w14:paraId="0C535B96" w14:textId="77777777" w:rsidR="00F27710" w:rsidRDefault="00F27710" w:rsidP="00F27710">
                  <w:pPr>
                    <w:pStyle w:val="ListParagraph"/>
                    <w:ind w:left="0"/>
                    <w:rPr>
                      <w:rFonts w:ascii="Arial" w:hAnsi="Arial" w:cs="Arial"/>
                      <w:i/>
                      <w:iCs/>
                      <w:color w:val="00B0F0"/>
                      <w:sz w:val="20"/>
                      <w:szCs w:val="20"/>
                    </w:rPr>
                  </w:pPr>
                </w:p>
              </w:tc>
              <w:tc>
                <w:tcPr>
                  <w:tcW w:w="2329" w:type="dxa"/>
                </w:tcPr>
                <w:p w14:paraId="74ED4176" w14:textId="77777777" w:rsidR="00F27710" w:rsidRDefault="00F27710" w:rsidP="00F27710">
                  <w:pPr>
                    <w:pStyle w:val="ListParagraph"/>
                    <w:ind w:left="0"/>
                    <w:rPr>
                      <w:rFonts w:ascii="Arial" w:hAnsi="Arial" w:cs="Arial"/>
                      <w:i/>
                      <w:iCs/>
                      <w:color w:val="00B0F0"/>
                      <w:sz w:val="20"/>
                      <w:szCs w:val="20"/>
                    </w:rPr>
                  </w:pPr>
                </w:p>
              </w:tc>
            </w:tr>
            <w:tr w:rsidR="00F27710" w14:paraId="16186750" w14:textId="77777777" w:rsidTr="00E63B75">
              <w:trPr>
                <w:jc w:val="center"/>
              </w:trPr>
              <w:tc>
                <w:tcPr>
                  <w:tcW w:w="528" w:type="dxa"/>
                </w:tcPr>
                <w:p w14:paraId="77A5552E" w14:textId="77777777" w:rsidR="00F27710" w:rsidRPr="00B33C42" w:rsidRDefault="00F27710" w:rsidP="00F27710">
                  <w:pPr>
                    <w:pStyle w:val="ListParagraph"/>
                    <w:ind w:left="0"/>
                    <w:rPr>
                      <w:rFonts w:ascii="Arial" w:hAnsi="Arial" w:cs="Arial"/>
                      <w:sz w:val="20"/>
                      <w:szCs w:val="20"/>
                    </w:rPr>
                  </w:pPr>
                  <w:r>
                    <w:rPr>
                      <w:rFonts w:ascii="Arial" w:hAnsi="Arial" w:cs="Arial"/>
                      <w:sz w:val="20"/>
                      <w:szCs w:val="20"/>
                    </w:rPr>
                    <w:t>2</w:t>
                  </w:r>
                </w:p>
              </w:tc>
              <w:tc>
                <w:tcPr>
                  <w:tcW w:w="2348" w:type="dxa"/>
                </w:tcPr>
                <w:p w14:paraId="1CC1B85B" w14:textId="77777777" w:rsidR="00F27710" w:rsidRPr="00B33C42" w:rsidRDefault="00F27710" w:rsidP="00F27710">
                  <w:pPr>
                    <w:pStyle w:val="ListParagraph"/>
                    <w:ind w:left="0"/>
                    <w:rPr>
                      <w:rFonts w:ascii="Arial" w:hAnsi="Arial" w:cs="Arial"/>
                      <w:sz w:val="20"/>
                      <w:szCs w:val="20"/>
                    </w:rPr>
                  </w:pPr>
                </w:p>
              </w:tc>
              <w:tc>
                <w:tcPr>
                  <w:tcW w:w="2472" w:type="dxa"/>
                </w:tcPr>
                <w:p w14:paraId="4ECA2B3D" w14:textId="77777777" w:rsidR="00F27710" w:rsidRDefault="00F27710" w:rsidP="00F27710">
                  <w:pPr>
                    <w:pStyle w:val="ListParagraph"/>
                    <w:ind w:left="0"/>
                    <w:rPr>
                      <w:rFonts w:ascii="Arial" w:hAnsi="Arial" w:cs="Arial"/>
                      <w:i/>
                      <w:iCs/>
                      <w:color w:val="00B0F0"/>
                      <w:sz w:val="20"/>
                      <w:szCs w:val="20"/>
                    </w:rPr>
                  </w:pPr>
                </w:p>
              </w:tc>
              <w:tc>
                <w:tcPr>
                  <w:tcW w:w="2520" w:type="dxa"/>
                </w:tcPr>
                <w:p w14:paraId="3CE99522" w14:textId="77777777" w:rsidR="00F27710" w:rsidRDefault="00F27710" w:rsidP="00F27710">
                  <w:pPr>
                    <w:pStyle w:val="ListParagraph"/>
                    <w:ind w:left="0"/>
                    <w:rPr>
                      <w:rFonts w:ascii="Arial" w:hAnsi="Arial" w:cs="Arial"/>
                      <w:i/>
                      <w:iCs/>
                      <w:color w:val="00B0F0"/>
                      <w:sz w:val="20"/>
                      <w:szCs w:val="20"/>
                    </w:rPr>
                  </w:pPr>
                </w:p>
              </w:tc>
              <w:tc>
                <w:tcPr>
                  <w:tcW w:w="2329" w:type="dxa"/>
                </w:tcPr>
                <w:p w14:paraId="680B0840" w14:textId="77777777" w:rsidR="00F27710" w:rsidRDefault="00F27710" w:rsidP="00F27710">
                  <w:pPr>
                    <w:pStyle w:val="ListParagraph"/>
                    <w:ind w:left="0" w:firstLine="720"/>
                    <w:rPr>
                      <w:rFonts w:ascii="Arial" w:hAnsi="Arial" w:cs="Arial"/>
                      <w:i/>
                      <w:iCs/>
                      <w:color w:val="00B0F0"/>
                      <w:sz w:val="20"/>
                      <w:szCs w:val="20"/>
                    </w:rPr>
                  </w:pPr>
                </w:p>
              </w:tc>
              <w:tc>
                <w:tcPr>
                  <w:tcW w:w="2329" w:type="dxa"/>
                </w:tcPr>
                <w:p w14:paraId="0A48635C" w14:textId="77777777" w:rsidR="00F27710" w:rsidRDefault="00F27710" w:rsidP="00F27710">
                  <w:pPr>
                    <w:pStyle w:val="ListParagraph"/>
                    <w:ind w:left="0" w:firstLine="720"/>
                    <w:rPr>
                      <w:rFonts w:ascii="Arial" w:hAnsi="Arial" w:cs="Arial"/>
                      <w:i/>
                      <w:iCs/>
                      <w:color w:val="00B0F0"/>
                      <w:sz w:val="20"/>
                      <w:szCs w:val="20"/>
                    </w:rPr>
                  </w:pPr>
                </w:p>
              </w:tc>
            </w:tr>
            <w:tr w:rsidR="00F27710" w14:paraId="3C6C2E44" w14:textId="77777777" w:rsidTr="00E63B75">
              <w:trPr>
                <w:jc w:val="center"/>
              </w:trPr>
              <w:tc>
                <w:tcPr>
                  <w:tcW w:w="528" w:type="dxa"/>
                </w:tcPr>
                <w:p w14:paraId="414025F4" w14:textId="77777777" w:rsidR="00F27710" w:rsidRPr="00B33C42" w:rsidRDefault="00F27710" w:rsidP="00F27710">
                  <w:pPr>
                    <w:pStyle w:val="ListParagraph"/>
                    <w:ind w:left="0"/>
                    <w:rPr>
                      <w:rFonts w:ascii="Arial" w:hAnsi="Arial" w:cs="Arial"/>
                      <w:sz w:val="20"/>
                      <w:szCs w:val="20"/>
                    </w:rPr>
                  </w:pPr>
                  <w:r>
                    <w:rPr>
                      <w:rFonts w:ascii="Arial" w:hAnsi="Arial" w:cs="Arial"/>
                      <w:sz w:val="20"/>
                      <w:szCs w:val="20"/>
                    </w:rPr>
                    <w:t>3</w:t>
                  </w:r>
                </w:p>
              </w:tc>
              <w:tc>
                <w:tcPr>
                  <w:tcW w:w="2348" w:type="dxa"/>
                </w:tcPr>
                <w:p w14:paraId="54FCDCD4" w14:textId="77777777" w:rsidR="00F27710" w:rsidRPr="00B33C42" w:rsidRDefault="00F27710" w:rsidP="00F27710">
                  <w:pPr>
                    <w:pStyle w:val="ListParagraph"/>
                    <w:ind w:left="0"/>
                    <w:rPr>
                      <w:rFonts w:ascii="Arial" w:hAnsi="Arial" w:cs="Arial"/>
                      <w:sz w:val="20"/>
                      <w:szCs w:val="20"/>
                    </w:rPr>
                  </w:pPr>
                </w:p>
              </w:tc>
              <w:tc>
                <w:tcPr>
                  <w:tcW w:w="2472" w:type="dxa"/>
                </w:tcPr>
                <w:p w14:paraId="03B08D08" w14:textId="77777777" w:rsidR="00F27710" w:rsidRDefault="00F27710" w:rsidP="00F27710">
                  <w:pPr>
                    <w:pStyle w:val="ListParagraph"/>
                    <w:ind w:left="0"/>
                    <w:rPr>
                      <w:rFonts w:ascii="Arial" w:hAnsi="Arial" w:cs="Arial"/>
                      <w:i/>
                      <w:iCs/>
                      <w:color w:val="00B0F0"/>
                      <w:sz w:val="20"/>
                      <w:szCs w:val="20"/>
                    </w:rPr>
                  </w:pPr>
                </w:p>
              </w:tc>
              <w:tc>
                <w:tcPr>
                  <w:tcW w:w="2520" w:type="dxa"/>
                </w:tcPr>
                <w:p w14:paraId="271F217B" w14:textId="77777777" w:rsidR="00F27710" w:rsidRDefault="00F27710" w:rsidP="00F27710">
                  <w:pPr>
                    <w:pStyle w:val="ListParagraph"/>
                    <w:ind w:left="0"/>
                    <w:rPr>
                      <w:rFonts w:ascii="Arial" w:hAnsi="Arial" w:cs="Arial"/>
                      <w:i/>
                      <w:iCs/>
                      <w:color w:val="00B0F0"/>
                      <w:sz w:val="20"/>
                      <w:szCs w:val="20"/>
                    </w:rPr>
                  </w:pPr>
                </w:p>
              </w:tc>
              <w:tc>
                <w:tcPr>
                  <w:tcW w:w="2329" w:type="dxa"/>
                </w:tcPr>
                <w:p w14:paraId="705440A6" w14:textId="77777777" w:rsidR="00F27710" w:rsidRDefault="00F27710" w:rsidP="00F27710">
                  <w:pPr>
                    <w:pStyle w:val="ListParagraph"/>
                    <w:ind w:left="0" w:firstLine="720"/>
                    <w:rPr>
                      <w:rFonts w:ascii="Arial" w:hAnsi="Arial" w:cs="Arial"/>
                      <w:i/>
                      <w:iCs/>
                      <w:color w:val="00B0F0"/>
                      <w:sz w:val="20"/>
                      <w:szCs w:val="20"/>
                    </w:rPr>
                  </w:pPr>
                </w:p>
              </w:tc>
              <w:tc>
                <w:tcPr>
                  <w:tcW w:w="2329" w:type="dxa"/>
                </w:tcPr>
                <w:p w14:paraId="6B411FC1" w14:textId="77777777" w:rsidR="00F27710" w:rsidRDefault="00F27710" w:rsidP="00F27710">
                  <w:pPr>
                    <w:pStyle w:val="ListParagraph"/>
                    <w:ind w:left="0" w:firstLine="720"/>
                    <w:rPr>
                      <w:rFonts w:ascii="Arial" w:hAnsi="Arial" w:cs="Arial"/>
                      <w:i/>
                      <w:iCs/>
                      <w:color w:val="00B0F0"/>
                      <w:sz w:val="20"/>
                      <w:szCs w:val="20"/>
                    </w:rPr>
                  </w:pPr>
                </w:p>
              </w:tc>
            </w:tr>
            <w:tr w:rsidR="00F27710" w14:paraId="4C61E1C9" w14:textId="77777777" w:rsidTr="00E63B75">
              <w:trPr>
                <w:jc w:val="center"/>
              </w:trPr>
              <w:tc>
                <w:tcPr>
                  <w:tcW w:w="528" w:type="dxa"/>
                </w:tcPr>
                <w:p w14:paraId="1D37C9FC" w14:textId="77777777" w:rsidR="00F27710" w:rsidRPr="00B33C42" w:rsidRDefault="00F27710" w:rsidP="00F27710">
                  <w:pPr>
                    <w:pStyle w:val="ListParagraph"/>
                    <w:ind w:left="0"/>
                    <w:rPr>
                      <w:rFonts w:ascii="Arial" w:hAnsi="Arial" w:cs="Arial"/>
                      <w:sz w:val="20"/>
                      <w:szCs w:val="20"/>
                    </w:rPr>
                  </w:pPr>
                  <w:r>
                    <w:rPr>
                      <w:rFonts w:ascii="Arial" w:hAnsi="Arial" w:cs="Arial"/>
                      <w:sz w:val="20"/>
                      <w:szCs w:val="20"/>
                    </w:rPr>
                    <w:t>4</w:t>
                  </w:r>
                </w:p>
              </w:tc>
              <w:tc>
                <w:tcPr>
                  <w:tcW w:w="2348" w:type="dxa"/>
                </w:tcPr>
                <w:p w14:paraId="004C95E1" w14:textId="77777777" w:rsidR="00F27710" w:rsidRPr="00B33C42" w:rsidRDefault="00F27710" w:rsidP="00F27710">
                  <w:pPr>
                    <w:pStyle w:val="ListParagraph"/>
                    <w:ind w:left="0"/>
                    <w:rPr>
                      <w:rFonts w:ascii="Arial" w:hAnsi="Arial" w:cs="Arial"/>
                      <w:sz w:val="20"/>
                      <w:szCs w:val="20"/>
                    </w:rPr>
                  </w:pPr>
                </w:p>
              </w:tc>
              <w:tc>
                <w:tcPr>
                  <w:tcW w:w="2472" w:type="dxa"/>
                </w:tcPr>
                <w:p w14:paraId="151E773D" w14:textId="77777777" w:rsidR="00F27710" w:rsidRDefault="00F27710" w:rsidP="00F27710">
                  <w:pPr>
                    <w:pStyle w:val="ListParagraph"/>
                    <w:ind w:left="0"/>
                    <w:rPr>
                      <w:rFonts w:ascii="Arial" w:hAnsi="Arial" w:cs="Arial"/>
                      <w:i/>
                      <w:iCs/>
                      <w:color w:val="00B0F0"/>
                      <w:sz w:val="20"/>
                      <w:szCs w:val="20"/>
                    </w:rPr>
                  </w:pPr>
                </w:p>
              </w:tc>
              <w:tc>
                <w:tcPr>
                  <w:tcW w:w="2520" w:type="dxa"/>
                </w:tcPr>
                <w:p w14:paraId="4CD10FDD" w14:textId="77777777" w:rsidR="00F27710" w:rsidRDefault="00F27710" w:rsidP="00F27710">
                  <w:pPr>
                    <w:pStyle w:val="ListParagraph"/>
                    <w:ind w:left="0"/>
                    <w:rPr>
                      <w:rFonts w:ascii="Arial" w:hAnsi="Arial" w:cs="Arial"/>
                      <w:i/>
                      <w:iCs/>
                      <w:color w:val="00B0F0"/>
                      <w:sz w:val="20"/>
                      <w:szCs w:val="20"/>
                    </w:rPr>
                  </w:pPr>
                </w:p>
              </w:tc>
              <w:tc>
                <w:tcPr>
                  <w:tcW w:w="2329" w:type="dxa"/>
                </w:tcPr>
                <w:p w14:paraId="0B5A7C0B" w14:textId="77777777" w:rsidR="00F27710" w:rsidRDefault="00F27710" w:rsidP="00F27710">
                  <w:pPr>
                    <w:pStyle w:val="ListParagraph"/>
                    <w:ind w:left="0" w:firstLine="720"/>
                    <w:rPr>
                      <w:rFonts w:ascii="Arial" w:hAnsi="Arial" w:cs="Arial"/>
                      <w:i/>
                      <w:iCs/>
                      <w:color w:val="00B0F0"/>
                      <w:sz w:val="20"/>
                      <w:szCs w:val="20"/>
                    </w:rPr>
                  </w:pPr>
                </w:p>
              </w:tc>
              <w:tc>
                <w:tcPr>
                  <w:tcW w:w="2329" w:type="dxa"/>
                </w:tcPr>
                <w:p w14:paraId="2955671F" w14:textId="77777777" w:rsidR="00F27710" w:rsidRDefault="00F27710" w:rsidP="00F27710">
                  <w:pPr>
                    <w:pStyle w:val="ListParagraph"/>
                    <w:ind w:left="0" w:firstLine="720"/>
                    <w:rPr>
                      <w:rFonts w:ascii="Arial" w:hAnsi="Arial" w:cs="Arial"/>
                      <w:i/>
                      <w:iCs/>
                      <w:color w:val="00B0F0"/>
                      <w:sz w:val="20"/>
                      <w:szCs w:val="20"/>
                    </w:rPr>
                  </w:pPr>
                </w:p>
              </w:tc>
            </w:tr>
            <w:tr w:rsidR="00F27710" w14:paraId="03B6BD48" w14:textId="77777777" w:rsidTr="00E63B75">
              <w:trPr>
                <w:jc w:val="center"/>
              </w:trPr>
              <w:tc>
                <w:tcPr>
                  <w:tcW w:w="528" w:type="dxa"/>
                </w:tcPr>
                <w:p w14:paraId="621FA778" w14:textId="77777777" w:rsidR="00F27710" w:rsidRPr="00B33C42" w:rsidRDefault="00F27710" w:rsidP="00F27710">
                  <w:pPr>
                    <w:pStyle w:val="ListParagraph"/>
                    <w:ind w:left="0"/>
                    <w:rPr>
                      <w:rFonts w:ascii="Arial" w:hAnsi="Arial" w:cs="Arial"/>
                      <w:sz w:val="20"/>
                      <w:szCs w:val="20"/>
                    </w:rPr>
                  </w:pPr>
                  <w:r>
                    <w:rPr>
                      <w:rFonts w:ascii="Arial" w:hAnsi="Arial" w:cs="Arial"/>
                      <w:sz w:val="20"/>
                      <w:szCs w:val="20"/>
                    </w:rPr>
                    <w:t>5</w:t>
                  </w:r>
                </w:p>
              </w:tc>
              <w:tc>
                <w:tcPr>
                  <w:tcW w:w="2348" w:type="dxa"/>
                </w:tcPr>
                <w:p w14:paraId="7368A36C" w14:textId="77777777" w:rsidR="00F27710" w:rsidRPr="00B33C42" w:rsidRDefault="00F27710" w:rsidP="00F27710">
                  <w:pPr>
                    <w:pStyle w:val="ListParagraph"/>
                    <w:ind w:left="0"/>
                    <w:rPr>
                      <w:rFonts w:ascii="Arial" w:hAnsi="Arial" w:cs="Arial"/>
                      <w:sz w:val="20"/>
                      <w:szCs w:val="20"/>
                    </w:rPr>
                  </w:pPr>
                </w:p>
              </w:tc>
              <w:tc>
                <w:tcPr>
                  <w:tcW w:w="2472" w:type="dxa"/>
                </w:tcPr>
                <w:p w14:paraId="1052579B" w14:textId="77777777" w:rsidR="00F27710" w:rsidRDefault="00F27710" w:rsidP="00F27710">
                  <w:pPr>
                    <w:pStyle w:val="ListParagraph"/>
                    <w:ind w:left="0"/>
                    <w:rPr>
                      <w:rFonts w:ascii="Arial" w:hAnsi="Arial" w:cs="Arial"/>
                      <w:i/>
                      <w:iCs/>
                      <w:color w:val="00B0F0"/>
                      <w:sz w:val="20"/>
                      <w:szCs w:val="20"/>
                    </w:rPr>
                  </w:pPr>
                </w:p>
              </w:tc>
              <w:tc>
                <w:tcPr>
                  <w:tcW w:w="2520" w:type="dxa"/>
                </w:tcPr>
                <w:p w14:paraId="41F7820A" w14:textId="77777777" w:rsidR="00F27710" w:rsidRDefault="00F27710" w:rsidP="00F27710">
                  <w:pPr>
                    <w:pStyle w:val="ListParagraph"/>
                    <w:ind w:left="0"/>
                    <w:rPr>
                      <w:rFonts w:ascii="Arial" w:hAnsi="Arial" w:cs="Arial"/>
                      <w:i/>
                      <w:iCs/>
                      <w:color w:val="00B0F0"/>
                      <w:sz w:val="20"/>
                      <w:szCs w:val="20"/>
                    </w:rPr>
                  </w:pPr>
                </w:p>
              </w:tc>
              <w:tc>
                <w:tcPr>
                  <w:tcW w:w="2329" w:type="dxa"/>
                </w:tcPr>
                <w:p w14:paraId="4F44A455" w14:textId="77777777" w:rsidR="00F27710" w:rsidRDefault="00F27710" w:rsidP="00F27710">
                  <w:pPr>
                    <w:pStyle w:val="ListParagraph"/>
                    <w:ind w:left="0" w:firstLine="720"/>
                    <w:rPr>
                      <w:rFonts w:ascii="Arial" w:hAnsi="Arial" w:cs="Arial"/>
                      <w:i/>
                      <w:iCs/>
                      <w:color w:val="00B0F0"/>
                      <w:sz w:val="20"/>
                      <w:szCs w:val="20"/>
                    </w:rPr>
                  </w:pPr>
                </w:p>
              </w:tc>
              <w:tc>
                <w:tcPr>
                  <w:tcW w:w="2329" w:type="dxa"/>
                </w:tcPr>
                <w:p w14:paraId="17611D89" w14:textId="77777777" w:rsidR="00F27710" w:rsidRDefault="00F27710" w:rsidP="00F27710">
                  <w:pPr>
                    <w:pStyle w:val="ListParagraph"/>
                    <w:ind w:left="0" w:firstLine="720"/>
                    <w:rPr>
                      <w:rFonts w:ascii="Arial" w:hAnsi="Arial" w:cs="Arial"/>
                      <w:i/>
                      <w:iCs/>
                      <w:color w:val="00B0F0"/>
                      <w:sz w:val="20"/>
                      <w:szCs w:val="20"/>
                    </w:rPr>
                  </w:pPr>
                </w:p>
              </w:tc>
            </w:tr>
            <w:tr w:rsidR="00F27710" w14:paraId="004BE5BB" w14:textId="77777777" w:rsidTr="00E63B75">
              <w:trPr>
                <w:jc w:val="center"/>
              </w:trPr>
              <w:tc>
                <w:tcPr>
                  <w:tcW w:w="528" w:type="dxa"/>
                </w:tcPr>
                <w:p w14:paraId="14882297" w14:textId="77777777" w:rsidR="00F27710" w:rsidRPr="00B33C42" w:rsidRDefault="00F27710" w:rsidP="00F27710">
                  <w:pPr>
                    <w:pStyle w:val="ListParagraph"/>
                    <w:ind w:left="0"/>
                    <w:rPr>
                      <w:rFonts w:ascii="Arial" w:hAnsi="Arial" w:cs="Arial"/>
                      <w:sz w:val="20"/>
                      <w:szCs w:val="20"/>
                    </w:rPr>
                  </w:pPr>
                  <w:r>
                    <w:rPr>
                      <w:rFonts w:ascii="Arial" w:hAnsi="Arial" w:cs="Arial"/>
                      <w:sz w:val="20"/>
                      <w:szCs w:val="20"/>
                    </w:rPr>
                    <w:t>n…</w:t>
                  </w:r>
                </w:p>
              </w:tc>
              <w:tc>
                <w:tcPr>
                  <w:tcW w:w="2348" w:type="dxa"/>
                </w:tcPr>
                <w:p w14:paraId="45A3AD82" w14:textId="77777777" w:rsidR="00F27710" w:rsidRPr="00B33C42" w:rsidRDefault="00F27710" w:rsidP="00F27710">
                  <w:pPr>
                    <w:pStyle w:val="ListParagraph"/>
                    <w:ind w:left="0"/>
                    <w:rPr>
                      <w:rFonts w:ascii="Arial" w:hAnsi="Arial" w:cs="Arial"/>
                      <w:sz w:val="20"/>
                      <w:szCs w:val="20"/>
                    </w:rPr>
                  </w:pPr>
                </w:p>
              </w:tc>
              <w:tc>
                <w:tcPr>
                  <w:tcW w:w="2472" w:type="dxa"/>
                </w:tcPr>
                <w:p w14:paraId="334425F9" w14:textId="77777777" w:rsidR="00F27710" w:rsidRDefault="00F27710" w:rsidP="00F27710">
                  <w:pPr>
                    <w:pStyle w:val="ListParagraph"/>
                    <w:ind w:left="0"/>
                    <w:rPr>
                      <w:rFonts w:ascii="Arial" w:hAnsi="Arial" w:cs="Arial"/>
                      <w:i/>
                      <w:iCs/>
                      <w:color w:val="00B0F0"/>
                      <w:sz w:val="20"/>
                      <w:szCs w:val="20"/>
                    </w:rPr>
                  </w:pPr>
                </w:p>
              </w:tc>
              <w:tc>
                <w:tcPr>
                  <w:tcW w:w="2520" w:type="dxa"/>
                </w:tcPr>
                <w:p w14:paraId="5871A1D0" w14:textId="77777777" w:rsidR="00F27710" w:rsidRDefault="00F27710" w:rsidP="00F27710">
                  <w:pPr>
                    <w:pStyle w:val="ListParagraph"/>
                    <w:ind w:left="0"/>
                    <w:rPr>
                      <w:rFonts w:ascii="Arial" w:hAnsi="Arial" w:cs="Arial"/>
                      <w:i/>
                      <w:iCs/>
                      <w:color w:val="00B0F0"/>
                      <w:sz w:val="20"/>
                      <w:szCs w:val="20"/>
                    </w:rPr>
                  </w:pPr>
                </w:p>
              </w:tc>
              <w:tc>
                <w:tcPr>
                  <w:tcW w:w="2329" w:type="dxa"/>
                </w:tcPr>
                <w:p w14:paraId="1A599908" w14:textId="77777777" w:rsidR="00F27710" w:rsidRDefault="00F27710" w:rsidP="00F27710">
                  <w:pPr>
                    <w:pStyle w:val="ListParagraph"/>
                    <w:ind w:left="0" w:firstLine="720"/>
                    <w:rPr>
                      <w:rFonts w:ascii="Arial" w:hAnsi="Arial" w:cs="Arial"/>
                      <w:i/>
                      <w:iCs/>
                      <w:color w:val="00B0F0"/>
                      <w:sz w:val="20"/>
                      <w:szCs w:val="20"/>
                    </w:rPr>
                  </w:pPr>
                </w:p>
              </w:tc>
              <w:tc>
                <w:tcPr>
                  <w:tcW w:w="2329" w:type="dxa"/>
                </w:tcPr>
                <w:p w14:paraId="7A509408" w14:textId="77777777" w:rsidR="00F27710" w:rsidRDefault="00F27710" w:rsidP="00F27710">
                  <w:pPr>
                    <w:pStyle w:val="ListParagraph"/>
                    <w:ind w:left="0" w:firstLine="720"/>
                    <w:rPr>
                      <w:rFonts w:ascii="Arial" w:hAnsi="Arial" w:cs="Arial"/>
                      <w:i/>
                      <w:iCs/>
                      <w:color w:val="00B0F0"/>
                      <w:sz w:val="20"/>
                      <w:szCs w:val="20"/>
                    </w:rPr>
                  </w:pPr>
                </w:p>
              </w:tc>
            </w:tr>
            <w:tr w:rsidR="00F27710" w14:paraId="48EEA78B" w14:textId="77777777" w:rsidTr="00E63B75">
              <w:trPr>
                <w:jc w:val="center"/>
              </w:trPr>
              <w:tc>
                <w:tcPr>
                  <w:tcW w:w="528" w:type="dxa"/>
                </w:tcPr>
                <w:p w14:paraId="7AB8DCEB" w14:textId="77777777" w:rsidR="00F27710" w:rsidRPr="00B33C42" w:rsidRDefault="00F27710" w:rsidP="00F27710">
                  <w:pPr>
                    <w:pStyle w:val="ListParagraph"/>
                    <w:ind w:left="0"/>
                    <w:rPr>
                      <w:rFonts w:ascii="Arial" w:hAnsi="Arial" w:cs="Arial"/>
                      <w:b/>
                      <w:bCs/>
                      <w:sz w:val="20"/>
                      <w:szCs w:val="20"/>
                    </w:rPr>
                  </w:pPr>
                </w:p>
              </w:tc>
              <w:tc>
                <w:tcPr>
                  <w:tcW w:w="2348" w:type="dxa"/>
                </w:tcPr>
                <w:p w14:paraId="21002719" w14:textId="77777777" w:rsidR="00F27710" w:rsidRPr="00B33C42" w:rsidRDefault="00F27710" w:rsidP="00F27710">
                  <w:pPr>
                    <w:pStyle w:val="ListParagraph"/>
                    <w:ind w:left="0"/>
                    <w:rPr>
                      <w:rFonts w:ascii="Arial" w:hAnsi="Arial" w:cs="Arial"/>
                      <w:b/>
                      <w:bCs/>
                      <w:sz w:val="20"/>
                      <w:szCs w:val="20"/>
                    </w:rPr>
                  </w:pPr>
                  <w:r w:rsidRPr="00B33C42">
                    <w:rPr>
                      <w:rFonts w:ascii="Arial" w:hAnsi="Arial" w:cs="Arial"/>
                      <w:b/>
                      <w:bCs/>
                      <w:sz w:val="20"/>
                      <w:szCs w:val="20"/>
                    </w:rPr>
                    <w:t xml:space="preserve">Total </w:t>
                  </w:r>
                </w:p>
              </w:tc>
              <w:tc>
                <w:tcPr>
                  <w:tcW w:w="2472" w:type="dxa"/>
                </w:tcPr>
                <w:p w14:paraId="1DE8B862" w14:textId="77777777" w:rsidR="00F27710" w:rsidRDefault="00F27710" w:rsidP="00F27710">
                  <w:pPr>
                    <w:pStyle w:val="ListParagraph"/>
                    <w:ind w:left="0"/>
                    <w:rPr>
                      <w:rFonts w:ascii="Arial" w:hAnsi="Arial" w:cs="Arial"/>
                      <w:i/>
                      <w:iCs/>
                      <w:color w:val="00B0F0"/>
                      <w:sz w:val="20"/>
                      <w:szCs w:val="20"/>
                    </w:rPr>
                  </w:pPr>
                </w:p>
              </w:tc>
              <w:tc>
                <w:tcPr>
                  <w:tcW w:w="2520" w:type="dxa"/>
                </w:tcPr>
                <w:p w14:paraId="03F65A54" w14:textId="77777777" w:rsidR="00F27710" w:rsidRDefault="00F27710" w:rsidP="00F27710">
                  <w:pPr>
                    <w:pStyle w:val="ListParagraph"/>
                    <w:ind w:left="0"/>
                    <w:rPr>
                      <w:rFonts w:ascii="Arial" w:hAnsi="Arial" w:cs="Arial"/>
                      <w:i/>
                      <w:iCs/>
                      <w:color w:val="00B0F0"/>
                      <w:sz w:val="20"/>
                      <w:szCs w:val="20"/>
                    </w:rPr>
                  </w:pPr>
                </w:p>
              </w:tc>
              <w:tc>
                <w:tcPr>
                  <w:tcW w:w="2329" w:type="dxa"/>
                </w:tcPr>
                <w:p w14:paraId="1CF3EA03" w14:textId="77777777" w:rsidR="00F27710" w:rsidRDefault="00F27710" w:rsidP="00F27710">
                  <w:pPr>
                    <w:pStyle w:val="ListParagraph"/>
                    <w:ind w:left="0" w:firstLine="720"/>
                    <w:rPr>
                      <w:rFonts w:ascii="Arial" w:hAnsi="Arial" w:cs="Arial"/>
                      <w:i/>
                      <w:iCs/>
                      <w:color w:val="00B0F0"/>
                      <w:sz w:val="20"/>
                      <w:szCs w:val="20"/>
                    </w:rPr>
                  </w:pPr>
                </w:p>
              </w:tc>
              <w:tc>
                <w:tcPr>
                  <w:tcW w:w="2329" w:type="dxa"/>
                </w:tcPr>
                <w:p w14:paraId="54652FFC" w14:textId="77777777" w:rsidR="00F27710" w:rsidRDefault="00F27710" w:rsidP="00F27710">
                  <w:pPr>
                    <w:pStyle w:val="ListParagraph"/>
                    <w:ind w:left="0" w:firstLine="720"/>
                    <w:rPr>
                      <w:rFonts w:ascii="Arial" w:hAnsi="Arial" w:cs="Arial"/>
                      <w:i/>
                      <w:iCs/>
                      <w:color w:val="00B0F0"/>
                      <w:sz w:val="20"/>
                      <w:szCs w:val="20"/>
                    </w:rPr>
                  </w:pPr>
                </w:p>
              </w:tc>
            </w:tr>
          </w:tbl>
          <w:p w14:paraId="6164ED4E" w14:textId="77777777" w:rsidR="00F74D4D" w:rsidRPr="00BB3467" w:rsidRDefault="00F74D4D" w:rsidP="00BB3467">
            <w:pPr>
              <w:rPr>
                <w:rFonts w:ascii="Arial" w:hAnsi="Arial" w:cs="Arial"/>
                <w:i/>
                <w:iCs/>
                <w:color w:val="00B0F0"/>
                <w:sz w:val="20"/>
                <w:szCs w:val="20"/>
              </w:rPr>
            </w:pPr>
          </w:p>
          <w:p w14:paraId="66743E39" w14:textId="77777777" w:rsidR="00F74D4D" w:rsidRPr="00F74D4D" w:rsidRDefault="00F74D4D" w:rsidP="00F74D4D">
            <w:pPr>
              <w:rPr>
                <w:rFonts w:ascii="Arial" w:hAnsi="Arial" w:cs="Arial"/>
                <w:i/>
                <w:iCs/>
                <w:color w:val="00B0F0"/>
                <w:sz w:val="20"/>
                <w:szCs w:val="20"/>
              </w:rPr>
            </w:pPr>
          </w:p>
          <w:p w14:paraId="2F8E2A0C" w14:textId="3758E56B" w:rsidR="009C6B01" w:rsidRPr="004F6ACF" w:rsidRDefault="000B4D68" w:rsidP="004F6ACF">
            <w:pPr>
              <w:pStyle w:val="ListParagraph"/>
              <w:numPr>
                <w:ilvl w:val="0"/>
                <w:numId w:val="7"/>
              </w:numPr>
              <w:rPr>
                <w:rFonts w:ascii="Arial" w:hAnsi="Arial" w:cs="Arial"/>
                <w:sz w:val="20"/>
                <w:szCs w:val="20"/>
              </w:rPr>
            </w:pPr>
            <w:r w:rsidRPr="00F72A6E">
              <w:rPr>
                <w:rFonts w:ascii="Arial" w:hAnsi="Arial" w:cs="Arial"/>
                <w:sz w:val="20"/>
                <w:szCs w:val="20"/>
              </w:rPr>
              <w:t>RISKS, MITIGATION AND ASSUMPTIONS</w:t>
            </w:r>
            <w:r w:rsidR="00EB4CBC">
              <w:rPr>
                <w:rFonts w:ascii="Arial" w:hAnsi="Arial" w:cs="Arial"/>
                <w:sz w:val="20"/>
                <w:szCs w:val="20"/>
              </w:rPr>
              <w:t xml:space="preserve"> </w:t>
            </w:r>
            <w:r w:rsidR="00EB4CBC" w:rsidRPr="00471212">
              <w:rPr>
                <w:rFonts w:ascii="Arial" w:hAnsi="Arial" w:cs="Arial"/>
                <w:color w:val="FF0000"/>
                <w:sz w:val="20"/>
                <w:szCs w:val="20"/>
              </w:rPr>
              <w:t>[</w:t>
            </w:r>
            <w:r w:rsidR="00EB4CBC">
              <w:rPr>
                <w:rFonts w:ascii="Arial" w:hAnsi="Arial" w:cs="Arial"/>
                <w:color w:val="FF0000"/>
                <w:sz w:val="20"/>
                <w:szCs w:val="20"/>
              </w:rPr>
              <w:t>maximum of 1</w:t>
            </w:r>
            <w:r w:rsidR="00EB4CBC" w:rsidRPr="005325E5">
              <w:rPr>
                <w:rFonts w:ascii="Arial" w:hAnsi="Arial" w:cs="Arial"/>
                <w:color w:val="FF0000"/>
                <w:sz w:val="20"/>
                <w:szCs w:val="20"/>
              </w:rPr>
              <w:t xml:space="preserve"> page</w:t>
            </w:r>
            <w:r w:rsidR="00EB4CBC">
              <w:rPr>
                <w:rFonts w:ascii="Arial" w:hAnsi="Arial" w:cs="Arial"/>
                <w:color w:val="FF0000"/>
                <w:sz w:val="20"/>
                <w:szCs w:val="20"/>
              </w:rPr>
              <w:t>]</w:t>
            </w:r>
          </w:p>
          <w:p w14:paraId="69C2966A" w14:textId="0D15210E" w:rsidR="004F6ACF" w:rsidRPr="004F6ACF" w:rsidRDefault="004F6ACF" w:rsidP="004F6ACF">
            <w:pPr>
              <w:pStyle w:val="ListParagraph"/>
              <w:numPr>
                <w:ilvl w:val="0"/>
                <w:numId w:val="12"/>
              </w:numPr>
              <w:rPr>
                <w:rFonts w:ascii="Arial" w:hAnsi="Arial" w:cs="Arial"/>
                <w:i/>
                <w:iCs/>
                <w:color w:val="00B0F0"/>
                <w:sz w:val="20"/>
                <w:szCs w:val="20"/>
              </w:rPr>
            </w:pPr>
            <w:r w:rsidRPr="004F6ACF">
              <w:rPr>
                <w:rFonts w:ascii="Arial" w:hAnsi="Arial" w:cs="Arial"/>
                <w:i/>
                <w:iCs/>
                <w:color w:val="00B0F0"/>
                <w:sz w:val="20"/>
                <w:szCs w:val="20"/>
              </w:rPr>
              <w:t xml:space="preserve">This section should identify the potential risks associated with the </w:t>
            </w:r>
            <w:r>
              <w:rPr>
                <w:rFonts w:ascii="Arial" w:hAnsi="Arial" w:cs="Arial"/>
                <w:i/>
                <w:iCs/>
                <w:color w:val="00B0F0"/>
                <w:sz w:val="20"/>
                <w:szCs w:val="20"/>
              </w:rPr>
              <w:t>project</w:t>
            </w:r>
            <w:r w:rsidRPr="004F6ACF">
              <w:rPr>
                <w:rFonts w:ascii="Arial" w:hAnsi="Arial" w:cs="Arial"/>
                <w:i/>
                <w:iCs/>
                <w:color w:val="00B0F0"/>
                <w:sz w:val="20"/>
                <w:szCs w:val="20"/>
              </w:rPr>
              <w:t>, including factors that could impact its success. It should also outline strategies to mitigate these risks, such as contingency plans or actions to reduce their likelihood or impact. Finally, any assumptions being made should be clearly stated.</w:t>
            </w:r>
          </w:p>
          <w:p w14:paraId="5518B2BF" w14:textId="77777777" w:rsidR="009C6B01" w:rsidRPr="00F72A6E" w:rsidRDefault="009C6B01" w:rsidP="009C6B01">
            <w:pPr>
              <w:pStyle w:val="ListParagraph"/>
              <w:ind w:left="360"/>
              <w:rPr>
                <w:rFonts w:ascii="Arial" w:hAnsi="Arial" w:cs="Arial"/>
                <w:sz w:val="20"/>
                <w:szCs w:val="20"/>
              </w:rPr>
            </w:pPr>
          </w:p>
          <w:p w14:paraId="78F3D226" w14:textId="1B245FAD" w:rsidR="004F6ACF" w:rsidRPr="004F6ACF" w:rsidRDefault="000B4D68" w:rsidP="004F6ACF">
            <w:pPr>
              <w:pStyle w:val="ListParagraph"/>
              <w:numPr>
                <w:ilvl w:val="0"/>
                <w:numId w:val="7"/>
              </w:numPr>
              <w:rPr>
                <w:rFonts w:ascii="Arial" w:hAnsi="Arial" w:cs="Arial"/>
                <w:sz w:val="20"/>
                <w:szCs w:val="20"/>
              </w:rPr>
            </w:pPr>
            <w:r w:rsidRPr="00F72A6E">
              <w:rPr>
                <w:rFonts w:ascii="Arial" w:hAnsi="Arial" w:cs="Arial"/>
                <w:sz w:val="20"/>
                <w:szCs w:val="20"/>
              </w:rPr>
              <w:t>CONCLUSIONS AND RECOMMENDATIONS</w:t>
            </w:r>
            <w:r w:rsidR="00EB4CBC">
              <w:rPr>
                <w:rFonts w:ascii="Arial" w:hAnsi="Arial" w:cs="Arial"/>
                <w:sz w:val="20"/>
                <w:szCs w:val="20"/>
              </w:rPr>
              <w:t xml:space="preserve"> </w:t>
            </w:r>
            <w:r w:rsidR="00EB4CBC" w:rsidRPr="00471212">
              <w:rPr>
                <w:rFonts w:ascii="Arial" w:hAnsi="Arial" w:cs="Arial"/>
                <w:color w:val="FF0000"/>
                <w:sz w:val="20"/>
                <w:szCs w:val="20"/>
              </w:rPr>
              <w:t>[</w:t>
            </w:r>
            <w:r w:rsidR="00EB4CBC">
              <w:rPr>
                <w:rFonts w:ascii="Arial" w:hAnsi="Arial" w:cs="Arial"/>
                <w:color w:val="FF0000"/>
                <w:sz w:val="20"/>
                <w:szCs w:val="20"/>
              </w:rPr>
              <w:t>maximum of 1</w:t>
            </w:r>
            <w:r w:rsidR="00EB4CBC" w:rsidRPr="005325E5">
              <w:rPr>
                <w:rFonts w:ascii="Arial" w:hAnsi="Arial" w:cs="Arial"/>
                <w:color w:val="FF0000"/>
                <w:sz w:val="20"/>
                <w:szCs w:val="20"/>
              </w:rPr>
              <w:t xml:space="preserve"> page</w:t>
            </w:r>
            <w:r w:rsidR="00EB4CBC">
              <w:rPr>
                <w:rFonts w:ascii="Arial" w:hAnsi="Arial" w:cs="Arial"/>
                <w:color w:val="FF0000"/>
                <w:sz w:val="20"/>
                <w:szCs w:val="20"/>
              </w:rPr>
              <w:t xml:space="preserve">] </w:t>
            </w:r>
          </w:p>
          <w:p w14:paraId="5F0B470E" w14:textId="34F8E669" w:rsidR="004F6ACF" w:rsidRPr="004F6ACF" w:rsidRDefault="004F6ACF" w:rsidP="004F6ACF">
            <w:pPr>
              <w:numPr>
                <w:ilvl w:val="0"/>
                <w:numId w:val="12"/>
              </w:numPr>
              <w:rPr>
                <w:rFonts w:ascii="Arial" w:hAnsi="Arial" w:cs="Arial"/>
                <w:i/>
                <w:iCs/>
                <w:color w:val="00B0F0"/>
                <w:sz w:val="20"/>
                <w:szCs w:val="20"/>
              </w:rPr>
            </w:pPr>
            <w:r w:rsidRPr="000D5BEB">
              <w:rPr>
                <w:rFonts w:ascii="Arial" w:hAnsi="Arial" w:cs="Arial"/>
                <w:i/>
                <w:iCs/>
                <w:color w:val="00B0F0"/>
                <w:sz w:val="20"/>
                <w:szCs w:val="20"/>
              </w:rPr>
              <w:t>Provide a conclusion and present your recommendations.</w:t>
            </w:r>
          </w:p>
          <w:p w14:paraId="235E3F73" w14:textId="1FB1468E" w:rsidR="000B4D68" w:rsidRPr="00F92146" w:rsidRDefault="000B4D68" w:rsidP="00F92146">
            <w:pPr>
              <w:rPr>
                <w:rFonts w:ascii="Arial" w:hAnsi="Arial" w:cs="Arial"/>
                <w:sz w:val="20"/>
                <w:szCs w:val="20"/>
              </w:rPr>
            </w:pPr>
            <w:r w:rsidRPr="00F92146">
              <w:rPr>
                <w:rFonts w:ascii="Arial" w:hAnsi="Arial" w:cs="Arial"/>
                <w:sz w:val="20"/>
                <w:szCs w:val="20"/>
              </w:rPr>
              <w:tab/>
            </w:r>
          </w:p>
          <w:p w14:paraId="7A4A114C" w14:textId="72655F8F" w:rsidR="00F92146" w:rsidRPr="00F72A6E" w:rsidRDefault="00F92146" w:rsidP="00F92146">
            <w:pPr>
              <w:pStyle w:val="ListParagraph"/>
              <w:numPr>
                <w:ilvl w:val="0"/>
                <w:numId w:val="5"/>
              </w:numPr>
              <w:rPr>
                <w:rFonts w:ascii="Arial" w:hAnsi="Arial" w:cs="Arial"/>
                <w:sz w:val="20"/>
                <w:szCs w:val="20"/>
              </w:rPr>
            </w:pPr>
            <w:r w:rsidRPr="00F72A6E">
              <w:rPr>
                <w:rFonts w:ascii="Arial" w:hAnsi="Arial" w:cs="Arial"/>
                <w:sz w:val="20"/>
                <w:szCs w:val="20"/>
              </w:rPr>
              <w:t>APPENDI</w:t>
            </w:r>
            <w:r>
              <w:rPr>
                <w:rFonts w:ascii="Arial" w:hAnsi="Arial" w:cs="Arial"/>
                <w:sz w:val="20"/>
                <w:szCs w:val="20"/>
              </w:rPr>
              <w:t>X 1: PROOF OF CO-FUNDING</w:t>
            </w:r>
            <w:r w:rsidRPr="00F72A6E">
              <w:rPr>
                <w:rFonts w:ascii="Arial" w:hAnsi="Arial" w:cs="Arial"/>
                <w:sz w:val="20"/>
                <w:szCs w:val="20"/>
              </w:rPr>
              <w:t xml:space="preserve"> </w:t>
            </w:r>
            <w:r>
              <w:rPr>
                <w:rFonts w:ascii="Arial" w:hAnsi="Arial" w:cs="Arial"/>
                <w:sz w:val="20"/>
                <w:szCs w:val="20"/>
              </w:rPr>
              <w:t xml:space="preserve">AND LETTERS OF SUPPORT </w:t>
            </w:r>
          </w:p>
          <w:p w14:paraId="06867B63" w14:textId="494198A2" w:rsidR="00F92146" w:rsidRDefault="00F92146" w:rsidP="00F92146">
            <w:pPr>
              <w:numPr>
                <w:ilvl w:val="0"/>
                <w:numId w:val="12"/>
              </w:numPr>
              <w:rPr>
                <w:rFonts w:ascii="Arial" w:hAnsi="Arial" w:cs="Arial"/>
                <w:i/>
                <w:iCs/>
                <w:color w:val="00B0F0"/>
                <w:sz w:val="20"/>
                <w:szCs w:val="20"/>
              </w:rPr>
            </w:pPr>
            <w:r w:rsidRPr="00E71E7A">
              <w:rPr>
                <w:rFonts w:ascii="Arial" w:hAnsi="Arial" w:cs="Arial"/>
                <w:i/>
                <w:iCs/>
                <w:color w:val="00B0F0"/>
                <w:sz w:val="20"/>
                <w:szCs w:val="20"/>
              </w:rPr>
              <w:t xml:space="preserve">Co-funding is a </w:t>
            </w:r>
            <w:r w:rsidRPr="00A54552">
              <w:rPr>
                <w:rFonts w:ascii="Arial" w:hAnsi="Arial" w:cs="Arial"/>
                <w:i/>
                <w:iCs/>
                <w:color w:val="00B0F0"/>
                <w:sz w:val="20"/>
                <w:szCs w:val="20"/>
              </w:rPr>
              <w:t>compulsory requirement and</w:t>
            </w:r>
            <w:r w:rsidRPr="00E71E7A">
              <w:rPr>
                <w:rFonts w:ascii="Arial" w:hAnsi="Arial" w:cs="Arial"/>
                <w:i/>
                <w:iCs/>
                <w:color w:val="00B0F0"/>
                <w:sz w:val="20"/>
                <w:szCs w:val="20"/>
              </w:rPr>
              <w:t xml:space="preserve"> forms part of </w:t>
            </w:r>
            <w:r w:rsidRPr="00A54552">
              <w:rPr>
                <w:rFonts w:ascii="Arial" w:hAnsi="Arial" w:cs="Arial"/>
                <w:b/>
                <w:bCs/>
                <w:i/>
                <w:iCs/>
                <w:color w:val="00B0F0"/>
                <w:sz w:val="20"/>
                <w:szCs w:val="20"/>
                <w:u w:val="single"/>
              </w:rPr>
              <w:t>the minimum requirements</w:t>
            </w:r>
            <w:r w:rsidRPr="007679B8">
              <w:rPr>
                <w:rFonts w:ascii="Arial" w:hAnsi="Arial" w:cs="Arial"/>
                <w:i/>
                <w:iCs/>
                <w:color w:val="00B0F0"/>
                <w:sz w:val="20"/>
                <w:szCs w:val="20"/>
              </w:rPr>
              <w:t xml:space="preserve">. Therefore, applicants must submit a firm, written confirmation of the committed </w:t>
            </w:r>
            <w:r>
              <w:rPr>
                <w:rFonts w:ascii="Arial" w:hAnsi="Arial" w:cs="Arial"/>
                <w:i/>
                <w:iCs/>
                <w:color w:val="00B0F0"/>
                <w:sz w:val="20"/>
                <w:szCs w:val="20"/>
              </w:rPr>
              <w:t>funds</w:t>
            </w:r>
            <w:r w:rsidRPr="007679B8">
              <w:rPr>
                <w:rFonts w:ascii="Arial" w:hAnsi="Arial" w:cs="Arial"/>
                <w:i/>
                <w:iCs/>
                <w:color w:val="00B0F0"/>
                <w:sz w:val="20"/>
                <w:szCs w:val="20"/>
              </w:rPr>
              <w:t xml:space="preserve">. This confirmation must be attached in the form of signed letters of </w:t>
            </w:r>
            <w:r>
              <w:rPr>
                <w:rFonts w:ascii="Arial" w:hAnsi="Arial" w:cs="Arial"/>
                <w:i/>
                <w:iCs/>
                <w:color w:val="00B0F0"/>
                <w:sz w:val="20"/>
                <w:szCs w:val="20"/>
              </w:rPr>
              <w:t xml:space="preserve">funding </w:t>
            </w:r>
            <w:r w:rsidRPr="007679B8">
              <w:rPr>
                <w:rFonts w:ascii="Arial" w:hAnsi="Arial" w:cs="Arial"/>
                <w:i/>
                <w:iCs/>
                <w:color w:val="00B0F0"/>
                <w:sz w:val="20"/>
                <w:szCs w:val="20"/>
              </w:rPr>
              <w:t xml:space="preserve">commitment. </w:t>
            </w:r>
          </w:p>
          <w:p w14:paraId="7038324B" w14:textId="77777777" w:rsidR="00F92146" w:rsidRPr="00A54552" w:rsidRDefault="00F92146" w:rsidP="00F92146">
            <w:pPr>
              <w:pStyle w:val="ListParagraph"/>
              <w:numPr>
                <w:ilvl w:val="0"/>
                <w:numId w:val="12"/>
              </w:numPr>
              <w:rPr>
                <w:rFonts w:ascii="Arial" w:hAnsi="Arial" w:cs="Arial"/>
                <w:sz w:val="20"/>
                <w:szCs w:val="20"/>
              </w:rPr>
            </w:pPr>
            <w:r w:rsidRPr="008578C7">
              <w:rPr>
                <w:rFonts w:ascii="Arial" w:hAnsi="Arial" w:cs="Arial"/>
                <w:i/>
                <w:iCs/>
                <w:color w:val="00B0F0"/>
                <w:sz w:val="20"/>
                <w:szCs w:val="20"/>
              </w:rPr>
              <w:t>Applicants m</w:t>
            </w:r>
            <w:r>
              <w:rPr>
                <w:rFonts w:ascii="Arial" w:hAnsi="Arial" w:cs="Arial"/>
                <w:i/>
                <w:iCs/>
                <w:color w:val="00B0F0"/>
                <w:sz w:val="20"/>
                <w:szCs w:val="20"/>
              </w:rPr>
              <w:t>ust</w:t>
            </w:r>
            <w:r w:rsidRPr="008578C7">
              <w:rPr>
                <w:rFonts w:ascii="Arial" w:hAnsi="Arial" w:cs="Arial"/>
                <w:i/>
                <w:iCs/>
                <w:color w:val="00B0F0"/>
                <w:sz w:val="20"/>
                <w:szCs w:val="20"/>
              </w:rPr>
              <w:t xml:space="preserve"> also submit letters of support from regional stakeholders, pledging other forms of support—such as strategic or advisory roles, in-kind contributions</w:t>
            </w:r>
            <w:r>
              <w:rPr>
                <w:rFonts w:ascii="Arial" w:hAnsi="Arial" w:cs="Arial"/>
                <w:i/>
                <w:iCs/>
                <w:color w:val="00B0F0"/>
                <w:sz w:val="20"/>
                <w:szCs w:val="20"/>
              </w:rPr>
              <w:t xml:space="preserve"> etc</w:t>
            </w:r>
            <w:r w:rsidRPr="008578C7">
              <w:rPr>
                <w:rFonts w:ascii="Arial" w:hAnsi="Arial" w:cs="Arial"/>
                <w:i/>
                <w:iCs/>
                <w:color w:val="00B0F0"/>
                <w:sz w:val="20"/>
                <w:szCs w:val="20"/>
              </w:rPr>
              <w:t>.</w:t>
            </w:r>
          </w:p>
          <w:p w14:paraId="22E64D65" w14:textId="392582E2" w:rsidR="00A54552" w:rsidRPr="00A54552" w:rsidRDefault="00A54552" w:rsidP="00A54552">
            <w:pPr>
              <w:pStyle w:val="ListParagraph"/>
              <w:numPr>
                <w:ilvl w:val="0"/>
                <w:numId w:val="12"/>
              </w:numPr>
              <w:rPr>
                <w:rFonts w:ascii="Arial" w:hAnsi="Arial" w:cs="Arial"/>
                <w:i/>
                <w:iCs/>
                <w:color w:val="00B0F0"/>
                <w:sz w:val="20"/>
                <w:szCs w:val="20"/>
              </w:rPr>
            </w:pPr>
            <w:r w:rsidRPr="002F0181">
              <w:rPr>
                <w:rFonts w:ascii="Arial" w:hAnsi="Arial" w:cs="Arial"/>
                <w:b/>
                <w:bCs/>
                <w:i/>
                <w:iCs/>
                <w:color w:val="00B0F0"/>
                <w:sz w:val="20"/>
                <w:szCs w:val="20"/>
                <w:u w:val="single"/>
              </w:rPr>
              <w:t>At a minimum</w:t>
            </w:r>
            <w:r w:rsidRPr="00A54552">
              <w:rPr>
                <w:rFonts w:ascii="Arial" w:hAnsi="Arial" w:cs="Arial"/>
                <w:i/>
                <w:iCs/>
                <w:color w:val="00B0F0"/>
                <w:sz w:val="20"/>
                <w:szCs w:val="20"/>
              </w:rPr>
              <w:t>, applicants must submit evidence of firm commitment from key regional institutions or stakeholders (e.g. provincial or local government, academic institutions, private sector entities, etc.) indicating their intention to implement the business plan or the outcomes of the feasibility study, should it prove to be viable.</w:t>
            </w:r>
          </w:p>
          <w:p w14:paraId="5ECDC56E" w14:textId="77777777" w:rsidR="00F92146" w:rsidRDefault="00F92146" w:rsidP="00F92146">
            <w:pPr>
              <w:rPr>
                <w:rFonts w:ascii="Arial" w:hAnsi="Arial" w:cs="Arial"/>
                <w:sz w:val="20"/>
                <w:szCs w:val="20"/>
              </w:rPr>
            </w:pPr>
          </w:p>
          <w:p w14:paraId="171BFC28" w14:textId="77777777" w:rsidR="00F92146" w:rsidRDefault="00F92146" w:rsidP="00F92146">
            <w:pPr>
              <w:pStyle w:val="ListParagraph"/>
              <w:numPr>
                <w:ilvl w:val="0"/>
                <w:numId w:val="7"/>
              </w:numPr>
              <w:spacing w:line="259" w:lineRule="auto"/>
              <w:rPr>
                <w:rFonts w:ascii="Arial" w:hAnsi="Arial" w:cs="Arial"/>
                <w:sz w:val="20"/>
                <w:szCs w:val="20"/>
              </w:rPr>
            </w:pPr>
            <w:r w:rsidRPr="00F72A6E">
              <w:rPr>
                <w:rFonts w:ascii="Arial" w:hAnsi="Arial" w:cs="Arial"/>
                <w:sz w:val="20"/>
                <w:szCs w:val="20"/>
              </w:rPr>
              <w:t>REFERENCES (IF NECESSARY)</w:t>
            </w:r>
            <w:r>
              <w:rPr>
                <w:rFonts w:ascii="Arial" w:hAnsi="Arial" w:cs="Arial"/>
                <w:sz w:val="20"/>
                <w:szCs w:val="20"/>
              </w:rPr>
              <w:t xml:space="preserve"> </w:t>
            </w:r>
            <w:r w:rsidRPr="00471212">
              <w:rPr>
                <w:rFonts w:ascii="Arial" w:hAnsi="Arial" w:cs="Arial"/>
                <w:color w:val="FF0000"/>
                <w:sz w:val="20"/>
                <w:szCs w:val="20"/>
              </w:rPr>
              <w:t>[</w:t>
            </w:r>
            <w:r>
              <w:rPr>
                <w:rFonts w:ascii="Arial" w:hAnsi="Arial" w:cs="Arial"/>
                <w:color w:val="FF0000"/>
                <w:sz w:val="20"/>
                <w:szCs w:val="20"/>
              </w:rPr>
              <w:t>maximum of 1</w:t>
            </w:r>
            <w:r w:rsidRPr="005325E5">
              <w:rPr>
                <w:rFonts w:ascii="Arial" w:hAnsi="Arial" w:cs="Arial"/>
                <w:color w:val="FF0000"/>
                <w:sz w:val="20"/>
                <w:szCs w:val="20"/>
              </w:rPr>
              <w:t xml:space="preserve"> page</w:t>
            </w:r>
            <w:r>
              <w:rPr>
                <w:rFonts w:ascii="Arial" w:hAnsi="Arial" w:cs="Arial"/>
                <w:color w:val="FF0000"/>
                <w:sz w:val="20"/>
                <w:szCs w:val="20"/>
              </w:rPr>
              <w:t>]</w:t>
            </w:r>
            <w:r w:rsidRPr="00F72A6E">
              <w:rPr>
                <w:rFonts w:ascii="Arial" w:hAnsi="Arial" w:cs="Arial"/>
                <w:sz w:val="20"/>
                <w:szCs w:val="20"/>
              </w:rPr>
              <w:tab/>
            </w:r>
          </w:p>
          <w:p w14:paraId="27A5534A" w14:textId="77777777" w:rsidR="00F92146" w:rsidRPr="004F6ACF" w:rsidRDefault="00F92146" w:rsidP="00F92146">
            <w:pPr>
              <w:numPr>
                <w:ilvl w:val="0"/>
                <w:numId w:val="12"/>
              </w:numPr>
              <w:rPr>
                <w:rFonts w:ascii="Arial" w:hAnsi="Arial" w:cs="Arial"/>
                <w:i/>
                <w:iCs/>
                <w:color w:val="00B0F0"/>
                <w:sz w:val="20"/>
                <w:szCs w:val="20"/>
              </w:rPr>
            </w:pPr>
            <w:r w:rsidRPr="004F6ACF">
              <w:rPr>
                <w:rFonts w:ascii="Arial" w:hAnsi="Arial" w:cs="Arial"/>
                <w:i/>
                <w:iCs/>
                <w:color w:val="00B0F0"/>
                <w:sz w:val="20"/>
                <w:szCs w:val="20"/>
              </w:rPr>
              <w:t>Add references if necessary</w:t>
            </w:r>
          </w:p>
          <w:p w14:paraId="71B4EAFA" w14:textId="68D8C3E5" w:rsidR="00F92146" w:rsidRPr="00F92146" w:rsidRDefault="00F92146" w:rsidP="00F92146">
            <w:pPr>
              <w:rPr>
                <w:rFonts w:ascii="Arial" w:hAnsi="Arial" w:cs="Arial"/>
                <w:sz w:val="20"/>
                <w:szCs w:val="20"/>
              </w:rPr>
            </w:pPr>
          </w:p>
        </w:tc>
      </w:tr>
    </w:tbl>
    <w:p w14:paraId="664B1ED3" w14:textId="1135E2F6" w:rsidR="00E84626" w:rsidRDefault="00E84626" w:rsidP="002B1367">
      <w:pPr>
        <w:tabs>
          <w:tab w:val="left" w:pos="1944"/>
          <w:tab w:val="left" w:pos="5760"/>
        </w:tabs>
        <w:rPr>
          <w:rFonts w:ascii="Arial" w:hAnsi="Arial" w:cs="Arial"/>
        </w:rPr>
      </w:pPr>
    </w:p>
    <w:p w14:paraId="5B50B675" w14:textId="42749519" w:rsidR="000B02C3" w:rsidRDefault="000B02C3" w:rsidP="002B1367">
      <w:pPr>
        <w:tabs>
          <w:tab w:val="left" w:pos="1944"/>
          <w:tab w:val="left" w:pos="5760"/>
        </w:tabs>
        <w:rPr>
          <w:rFonts w:ascii="Arial" w:hAnsi="Arial" w:cs="Arial"/>
        </w:rPr>
      </w:pPr>
    </w:p>
    <w:p w14:paraId="74070C62" w14:textId="77777777" w:rsidR="00BB3467" w:rsidRDefault="00BB3467" w:rsidP="002B1367">
      <w:pPr>
        <w:tabs>
          <w:tab w:val="left" w:pos="1944"/>
          <w:tab w:val="left" w:pos="5760"/>
        </w:tabs>
        <w:rPr>
          <w:rFonts w:ascii="Arial" w:hAnsi="Arial" w:cs="Arial"/>
        </w:rPr>
      </w:pPr>
    </w:p>
    <w:p w14:paraId="26ED3027" w14:textId="77777777" w:rsidR="003A2078" w:rsidRDefault="003A2078" w:rsidP="002B1367">
      <w:pPr>
        <w:tabs>
          <w:tab w:val="left" w:pos="1944"/>
          <w:tab w:val="left" w:pos="5760"/>
        </w:tabs>
        <w:rPr>
          <w:rFonts w:ascii="Arial" w:hAnsi="Arial" w:cs="Arial"/>
        </w:rPr>
      </w:pPr>
    </w:p>
    <w:p w14:paraId="31A132E9" w14:textId="77777777" w:rsidR="003A2078" w:rsidRDefault="003A2078" w:rsidP="002B1367">
      <w:pPr>
        <w:tabs>
          <w:tab w:val="left" w:pos="1944"/>
          <w:tab w:val="left" w:pos="5760"/>
        </w:tabs>
        <w:rPr>
          <w:rFonts w:ascii="Arial" w:hAnsi="Arial" w:cs="Arial"/>
        </w:rPr>
      </w:pPr>
    </w:p>
    <w:p w14:paraId="5A1D1BF1" w14:textId="77777777" w:rsidR="003A2078" w:rsidRDefault="003A2078" w:rsidP="002B1367">
      <w:pPr>
        <w:tabs>
          <w:tab w:val="left" w:pos="1944"/>
          <w:tab w:val="left" w:pos="5760"/>
        </w:tabs>
        <w:rPr>
          <w:rFonts w:ascii="Arial" w:hAnsi="Arial" w:cs="Arial"/>
        </w:rPr>
      </w:pPr>
    </w:p>
    <w:p w14:paraId="2552A53E" w14:textId="77777777" w:rsidR="003A2078" w:rsidRDefault="003A2078" w:rsidP="002B1367">
      <w:pPr>
        <w:tabs>
          <w:tab w:val="left" w:pos="1944"/>
          <w:tab w:val="left" w:pos="5760"/>
        </w:tabs>
        <w:rPr>
          <w:rFonts w:ascii="Arial" w:hAnsi="Arial" w:cs="Arial"/>
        </w:rPr>
      </w:pPr>
    </w:p>
    <w:p w14:paraId="22EB5F3E" w14:textId="77777777" w:rsidR="003A2078" w:rsidRDefault="003A2078" w:rsidP="002B1367">
      <w:pPr>
        <w:tabs>
          <w:tab w:val="left" w:pos="1944"/>
          <w:tab w:val="left" w:pos="5760"/>
        </w:tabs>
        <w:rPr>
          <w:rFonts w:ascii="Arial" w:hAnsi="Arial" w:cs="Arial"/>
        </w:rPr>
      </w:pPr>
    </w:p>
    <w:p w14:paraId="496C0F1E" w14:textId="77777777" w:rsidR="003A2078" w:rsidRDefault="003A2078" w:rsidP="002B1367">
      <w:pPr>
        <w:tabs>
          <w:tab w:val="left" w:pos="1944"/>
          <w:tab w:val="left" w:pos="5760"/>
        </w:tabs>
        <w:rPr>
          <w:rFonts w:ascii="Arial" w:hAnsi="Arial" w:cs="Arial"/>
        </w:rPr>
      </w:pPr>
    </w:p>
    <w:p w14:paraId="20293214" w14:textId="77777777" w:rsidR="003A2078" w:rsidRDefault="003A2078" w:rsidP="002B1367">
      <w:pPr>
        <w:tabs>
          <w:tab w:val="left" w:pos="1944"/>
          <w:tab w:val="left" w:pos="5760"/>
        </w:tabs>
        <w:rPr>
          <w:rFonts w:ascii="Arial" w:hAnsi="Arial" w:cs="Arial"/>
        </w:rPr>
      </w:pPr>
    </w:p>
    <w:p w14:paraId="0B8B8178" w14:textId="77777777" w:rsidR="003C2C9A" w:rsidRDefault="003C2C9A" w:rsidP="002B1367">
      <w:pPr>
        <w:tabs>
          <w:tab w:val="left" w:pos="1944"/>
          <w:tab w:val="left" w:pos="5760"/>
        </w:tabs>
        <w:rPr>
          <w:rFonts w:ascii="Arial" w:hAnsi="Arial" w:cs="Arial"/>
        </w:rPr>
      </w:pPr>
    </w:p>
    <w:p w14:paraId="3DE4272D" w14:textId="77777777" w:rsidR="003A2078" w:rsidRDefault="003A2078" w:rsidP="002B1367">
      <w:pPr>
        <w:tabs>
          <w:tab w:val="left" w:pos="1944"/>
          <w:tab w:val="left" w:pos="5760"/>
        </w:tabs>
        <w:rPr>
          <w:rFonts w:ascii="Arial" w:hAnsi="Arial" w:cs="Arial"/>
        </w:rPr>
      </w:pPr>
    </w:p>
    <w:p w14:paraId="65CF4356" w14:textId="49B1B4AD" w:rsidR="00D70D7C" w:rsidRDefault="00D70D7C" w:rsidP="00D70D7C">
      <w:pPr>
        <w:pStyle w:val="Schedule"/>
        <w:widowControl w:val="0"/>
        <w:numPr>
          <w:ilvl w:val="0"/>
          <w:numId w:val="0"/>
        </w:numPr>
        <w:spacing w:before="0" w:line="360" w:lineRule="atLeast"/>
        <w:jc w:val="center"/>
        <w:rPr>
          <w:rFonts w:cs="Arial"/>
          <w:i/>
          <w:color w:val="FF0000"/>
          <w:sz w:val="20"/>
          <w:szCs w:val="20"/>
        </w:rPr>
      </w:pPr>
      <w:r w:rsidRPr="003D3F80">
        <w:rPr>
          <w:rFonts w:cs="Arial"/>
          <w:color w:val="002060"/>
          <w:sz w:val="20"/>
          <w:szCs w:val="20"/>
        </w:rPr>
        <w:t>MAIN PERFORMANCE INDICATOR TEMPLATE/01</w:t>
      </w:r>
      <w:r w:rsidR="00CC1D55">
        <w:rPr>
          <w:rFonts w:cs="Arial"/>
          <w:sz w:val="20"/>
          <w:szCs w:val="20"/>
        </w:rPr>
        <w:t xml:space="preserve"> – [</w:t>
      </w:r>
      <w:r w:rsidR="002370B3">
        <w:rPr>
          <w:rFonts w:cs="Arial"/>
          <w:sz w:val="20"/>
          <w:szCs w:val="20"/>
        </w:rPr>
        <w:t xml:space="preserve">For </w:t>
      </w:r>
      <w:r w:rsidR="00CC1D55">
        <w:rPr>
          <w:rFonts w:cs="Arial"/>
          <w:sz w:val="20"/>
          <w:szCs w:val="20"/>
        </w:rPr>
        <w:t>Regional Innovation Networking Platforms]</w:t>
      </w:r>
      <w:r w:rsidR="00B45D14">
        <w:rPr>
          <w:rFonts w:cs="Arial"/>
          <w:sz w:val="20"/>
          <w:szCs w:val="20"/>
        </w:rPr>
        <w:t xml:space="preserve"> - </w:t>
      </w:r>
      <w:r w:rsidR="00B45D14" w:rsidRPr="00B45D14">
        <w:rPr>
          <w:rFonts w:cs="Arial"/>
          <w:i/>
          <w:color w:val="FF0000"/>
          <w:sz w:val="20"/>
          <w:szCs w:val="20"/>
        </w:rPr>
        <w:t xml:space="preserve">Compulsory </w:t>
      </w:r>
    </w:p>
    <w:p w14:paraId="2F1A7D11" w14:textId="77777777" w:rsidR="00F92146" w:rsidRPr="00F92146" w:rsidRDefault="00F92146" w:rsidP="00B0636C">
      <w:pPr>
        <w:spacing w:after="0"/>
        <w:rPr>
          <w:lang w:val="en-GB"/>
        </w:rPr>
      </w:pPr>
    </w:p>
    <w:tbl>
      <w:tblPr>
        <w:tblW w:w="5137" w:type="pct"/>
        <w:jc w:val="center"/>
        <w:tblLayout w:type="fixed"/>
        <w:tblCellMar>
          <w:left w:w="57" w:type="dxa"/>
          <w:right w:w="57" w:type="dxa"/>
        </w:tblCellMar>
        <w:tblLook w:val="04A0" w:firstRow="1" w:lastRow="0" w:firstColumn="1" w:lastColumn="0" w:noHBand="0" w:noVBand="1"/>
      </w:tblPr>
      <w:tblGrid>
        <w:gridCol w:w="2595"/>
        <w:gridCol w:w="1636"/>
        <w:gridCol w:w="1350"/>
        <w:gridCol w:w="1350"/>
        <w:gridCol w:w="1350"/>
        <w:gridCol w:w="1080"/>
        <w:gridCol w:w="1260"/>
        <w:gridCol w:w="1800"/>
        <w:gridCol w:w="1889"/>
      </w:tblGrid>
      <w:tr w:rsidR="00EE62A2" w:rsidRPr="00997FDF" w14:paraId="05462F1D" w14:textId="77777777" w:rsidTr="00BB0D9F">
        <w:trPr>
          <w:trHeight w:val="30"/>
          <w:tblHeader/>
          <w:jc w:val="center"/>
        </w:trPr>
        <w:tc>
          <w:tcPr>
            <w:tcW w:w="4231" w:type="dxa"/>
            <w:gridSpan w:val="2"/>
            <w:vMerge w:val="restart"/>
            <w:tcBorders>
              <w:top w:val="dotDotDash" w:sz="12" w:space="0" w:color="auto"/>
              <w:left w:val="dotDotDash" w:sz="12" w:space="0" w:color="auto"/>
              <w:right w:val="single" w:sz="6" w:space="0" w:color="auto"/>
            </w:tcBorders>
            <w:shd w:val="clear" w:color="auto" w:fill="DEEAF6" w:themeFill="accent1" w:themeFillTint="33"/>
          </w:tcPr>
          <w:p w14:paraId="2114FD3C"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(Deliverables)</w:t>
            </w:r>
          </w:p>
          <w:p w14:paraId="3D43AE0E" w14:textId="77777777" w:rsidR="00EE62A2" w:rsidRPr="00997FDF" w:rsidRDefault="00EE62A2" w:rsidP="00885BD9">
            <w:pPr>
              <w:spacing w:after="0" w:line="276" w:lineRule="auto"/>
              <w:jc w:val="both"/>
              <w:rPr>
                <w:rFonts w:ascii="Arial" w:hAnsi="Arial" w:cs="Arial"/>
                <w:b/>
                <w:bCs/>
                <w:color w:val="002060"/>
                <w:sz w:val="18"/>
                <w:szCs w:val="18"/>
                <w:lang w:eastAsia="en-GB"/>
              </w:rPr>
            </w:pPr>
          </w:p>
        </w:tc>
        <w:tc>
          <w:tcPr>
            <w:tcW w:w="6390" w:type="dxa"/>
            <w:gridSpan w:val="5"/>
            <w:tcBorders>
              <w:top w:val="dotDotDash" w:sz="12" w:space="0" w:color="auto"/>
              <w:left w:val="single" w:sz="6" w:space="0" w:color="auto"/>
              <w:bottom w:val="single" w:sz="4" w:space="0" w:color="auto"/>
              <w:right w:val="single" w:sz="6" w:space="0" w:color="auto"/>
            </w:tcBorders>
            <w:shd w:val="clear" w:color="auto" w:fill="DEEAF6" w:themeFill="accent1" w:themeFillTint="33"/>
          </w:tcPr>
          <w:p w14:paraId="68791EF5" w14:textId="77777777" w:rsidR="00EE62A2" w:rsidRPr="00997FDF" w:rsidRDefault="00EE62A2" w:rsidP="00885BD9">
            <w:pPr>
              <w:spacing w:after="0" w:line="276" w:lineRule="auto"/>
              <w:jc w:val="center"/>
              <w:rPr>
                <w:rFonts w:ascii="Arial" w:hAnsi="Arial" w:cs="Arial"/>
                <w:b/>
                <w:bCs/>
                <w:color w:val="002060"/>
                <w:sz w:val="18"/>
                <w:szCs w:val="18"/>
                <w:lang w:eastAsia="en-GB"/>
              </w:rPr>
            </w:pPr>
            <w:r>
              <w:rPr>
                <w:rFonts w:ascii="Arial" w:hAnsi="Arial" w:cs="Arial"/>
                <w:b/>
                <w:bCs/>
                <w:color w:val="002060"/>
                <w:sz w:val="18"/>
                <w:szCs w:val="18"/>
                <w:lang w:eastAsia="en-GB"/>
              </w:rPr>
              <w:t>Progress</w:t>
            </w:r>
          </w:p>
        </w:tc>
        <w:tc>
          <w:tcPr>
            <w:tcW w:w="1800" w:type="dxa"/>
            <w:tcBorders>
              <w:top w:val="dotDotDash" w:sz="12" w:space="0" w:color="auto"/>
              <w:left w:val="single" w:sz="6" w:space="0" w:color="auto"/>
              <w:right w:val="dotDotDash" w:sz="12" w:space="0" w:color="auto"/>
            </w:tcBorders>
            <w:shd w:val="clear" w:color="auto" w:fill="DEEAF6" w:themeFill="accent1" w:themeFillTint="33"/>
          </w:tcPr>
          <w:p w14:paraId="09A58EF9" w14:textId="6EEC900E" w:rsidR="00F2008B" w:rsidRPr="00997FDF" w:rsidRDefault="00F2008B" w:rsidP="00885BD9">
            <w:pPr>
              <w:spacing w:after="0" w:line="276" w:lineRule="auto"/>
              <w:jc w:val="center"/>
              <w:rPr>
                <w:rFonts w:ascii="Arial" w:hAnsi="Arial" w:cs="Arial"/>
                <w:b/>
                <w:bCs/>
                <w:color w:val="002060"/>
                <w:sz w:val="18"/>
                <w:szCs w:val="18"/>
                <w:lang w:eastAsia="en-GB"/>
              </w:rPr>
            </w:pPr>
            <w:r>
              <w:rPr>
                <w:rFonts w:ascii="Arial" w:hAnsi="Arial" w:cs="Arial"/>
                <w:b/>
                <w:bCs/>
                <w:color w:val="002060"/>
                <w:sz w:val="18"/>
                <w:szCs w:val="18"/>
                <w:lang w:eastAsia="en-GB"/>
              </w:rPr>
              <w:t>Expected i</w:t>
            </w:r>
            <w:r w:rsidR="00EE62A2" w:rsidRPr="00997FDF">
              <w:rPr>
                <w:rFonts w:ascii="Arial" w:hAnsi="Arial" w:cs="Arial"/>
                <w:b/>
                <w:bCs/>
                <w:color w:val="002060"/>
                <w:sz w:val="18"/>
                <w:szCs w:val="18"/>
                <w:lang w:eastAsia="en-GB"/>
              </w:rPr>
              <w:t xml:space="preserve">mpact </w:t>
            </w:r>
          </w:p>
          <w:p w14:paraId="2F6AA480" w14:textId="18F209B7" w:rsidR="00EE62A2" w:rsidRPr="00997FDF" w:rsidRDefault="00EE62A2" w:rsidP="00885BD9">
            <w:pPr>
              <w:spacing w:after="0" w:line="276" w:lineRule="auto"/>
              <w:jc w:val="center"/>
              <w:rPr>
                <w:rFonts w:ascii="Arial" w:hAnsi="Arial" w:cs="Arial"/>
                <w:b/>
                <w:bCs/>
                <w:color w:val="002060"/>
                <w:sz w:val="18"/>
                <w:szCs w:val="18"/>
                <w:lang w:eastAsia="en-GB"/>
              </w:rPr>
            </w:pPr>
          </w:p>
        </w:tc>
        <w:tc>
          <w:tcPr>
            <w:tcW w:w="1889" w:type="dxa"/>
            <w:tcBorders>
              <w:top w:val="dotDotDash" w:sz="12" w:space="0" w:color="auto"/>
              <w:left w:val="single" w:sz="6" w:space="0" w:color="auto"/>
              <w:right w:val="dotDotDash" w:sz="12" w:space="0" w:color="auto"/>
            </w:tcBorders>
            <w:shd w:val="clear" w:color="auto" w:fill="DEEAF6" w:themeFill="accent1" w:themeFillTint="33"/>
          </w:tcPr>
          <w:p w14:paraId="29358543"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Means of Verification (MOV)</w:t>
            </w:r>
          </w:p>
        </w:tc>
      </w:tr>
      <w:tr w:rsidR="00EE62A2" w:rsidRPr="00997FDF" w14:paraId="4A4E3809" w14:textId="77777777" w:rsidTr="00BB0D9F">
        <w:trPr>
          <w:trHeight w:val="50"/>
          <w:tblHeader/>
          <w:jc w:val="center"/>
        </w:trPr>
        <w:tc>
          <w:tcPr>
            <w:tcW w:w="4231" w:type="dxa"/>
            <w:gridSpan w:val="2"/>
            <w:vMerge/>
            <w:tcBorders>
              <w:left w:val="dotDotDash" w:sz="12" w:space="0" w:color="auto"/>
              <w:bottom w:val="single" w:sz="4" w:space="0" w:color="auto"/>
              <w:right w:val="single" w:sz="6" w:space="0" w:color="auto"/>
            </w:tcBorders>
            <w:shd w:val="clear" w:color="auto" w:fill="DEEAF6" w:themeFill="accent1" w:themeFillTint="33"/>
          </w:tcPr>
          <w:p w14:paraId="708A21DB" w14:textId="77777777" w:rsidR="00EE62A2" w:rsidRPr="00997FDF" w:rsidRDefault="00EE62A2" w:rsidP="00885BD9">
            <w:pPr>
              <w:spacing w:after="0" w:line="276" w:lineRule="auto"/>
              <w:jc w:val="center"/>
              <w:rPr>
                <w:rFonts w:ascii="Arial" w:hAnsi="Arial" w:cs="Arial"/>
                <w:b/>
                <w:bCs/>
                <w:color w:val="00206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DEEAF6" w:themeFill="accent1" w:themeFillTint="33"/>
          </w:tcPr>
          <w:p w14:paraId="7E41C2D8"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Q1</w:t>
            </w:r>
          </w:p>
        </w:tc>
        <w:tc>
          <w:tcPr>
            <w:tcW w:w="1350" w:type="dxa"/>
            <w:tcBorders>
              <w:top w:val="single" w:sz="4" w:space="0" w:color="auto"/>
              <w:left w:val="single" w:sz="6" w:space="0" w:color="auto"/>
              <w:bottom w:val="single" w:sz="4" w:space="0" w:color="auto"/>
              <w:right w:val="single" w:sz="6" w:space="0" w:color="auto"/>
            </w:tcBorders>
            <w:shd w:val="clear" w:color="auto" w:fill="DEEAF6" w:themeFill="accent1" w:themeFillTint="33"/>
          </w:tcPr>
          <w:p w14:paraId="3BDCD513"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Q2</w:t>
            </w:r>
          </w:p>
        </w:tc>
        <w:tc>
          <w:tcPr>
            <w:tcW w:w="1350" w:type="dxa"/>
            <w:tcBorders>
              <w:top w:val="single" w:sz="4" w:space="0" w:color="auto"/>
              <w:left w:val="single" w:sz="6" w:space="0" w:color="auto"/>
              <w:bottom w:val="single" w:sz="4" w:space="0" w:color="auto"/>
              <w:right w:val="single" w:sz="6" w:space="0" w:color="auto"/>
            </w:tcBorders>
            <w:shd w:val="clear" w:color="auto" w:fill="DEEAF6" w:themeFill="accent1" w:themeFillTint="33"/>
          </w:tcPr>
          <w:p w14:paraId="21E71671"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Q3</w:t>
            </w:r>
          </w:p>
        </w:tc>
        <w:tc>
          <w:tcPr>
            <w:tcW w:w="1080" w:type="dxa"/>
            <w:tcBorders>
              <w:top w:val="single" w:sz="4" w:space="0" w:color="auto"/>
              <w:left w:val="single" w:sz="6" w:space="0" w:color="auto"/>
              <w:bottom w:val="single" w:sz="4" w:space="0" w:color="auto"/>
              <w:right w:val="double" w:sz="4" w:space="0" w:color="auto"/>
            </w:tcBorders>
            <w:shd w:val="clear" w:color="auto" w:fill="DEEAF6" w:themeFill="accent1" w:themeFillTint="33"/>
          </w:tcPr>
          <w:p w14:paraId="3954AD0A"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Q4</w:t>
            </w:r>
          </w:p>
        </w:tc>
        <w:tc>
          <w:tcPr>
            <w:tcW w:w="1260" w:type="dxa"/>
            <w:tcBorders>
              <w:top w:val="single" w:sz="4" w:space="0" w:color="auto"/>
              <w:left w:val="single" w:sz="6" w:space="0" w:color="auto"/>
              <w:bottom w:val="single" w:sz="4" w:space="0" w:color="auto"/>
              <w:right w:val="single" w:sz="6" w:space="0" w:color="auto"/>
            </w:tcBorders>
            <w:shd w:val="clear" w:color="auto" w:fill="DEEAF6" w:themeFill="accent1" w:themeFillTint="33"/>
          </w:tcPr>
          <w:p w14:paraId="007F371F" w14:textId="77777777" w:rsidR="00EE62A2" w:rsidRPr="00997FDF" w:rsidRDefault="00EE62A2" w:rsidP="00885BD9">
            <w:pPr>
              <w:spacing w:after="0" w:line="276" w:lineRule="auto"/>
              <w:jc w:val="center"/>
              <w:rPr>
                <w:rFonts w:ascii="Arial" w:hAnsi="Arial" w:cs="Arial"/>
                <w:b/>
                <w:bCs/>
                <w:color w:val="002060"/>
                <w:sz w:val="18"/>
                <w:szCs w:val="18"/>
                <w:lang w:eastAsia="en-GB"/>
              </w:rPr>
            </w:pPr>
            <w:r w:rsidRPr="00997FDF">
              <w:rPr>
                <w:rFonts w:ascii="Arial" w:hAnsi="Arial" w:cs="Arial"/>
                <w:b/>
                <w:bCs/>
                <w:color w:val="002060"/>
                <w:sz w:val="18"/>
                <w:szCs w:val="18"/>
                <w:lang w:eastAsia="en-GB"/>
              </w:rPr>
              <w:t>A</w:t>
            </w:r>
            <w:r w:rsidRPr="00FF790A">
              <w:rPr>
                <w:rFonts w:ascii="Arial" w:hAnsi="Arial" w:cs="Arial"/>
                <w:b/>
                <w:bCs/>
                <w:color w:val="002060"/>
                <w:sz w:val="16"/>
                <w:szCs w:val="16"/>
                <w:lang w:eastAsia="en-GB"/>
              </w:rPr>
              <w:t>nnual</w:t>
            </w:r>
          </w:p>
        </w:tc>
        <w:tc>
          <w:tcPr>
            <w:tcW w:w="1800" w:type="dxa"/>
            <w:tcBorders>
              <w:left w:val="single" w:sz="6" w:space="0" w:color="auto"/>
              <w:bottom w:val="single" w:sz="4" w:space="0" w:color="auto"/>
              <w:right w:val="dotDotDash" w:sz="12" w:space="0" w:color="auto"/>
            </w:tcBorders>
            <w:shd w:val="clear" w:color="auto" w:fill="DEEAF6" w:themeFill="accent1" w:themeFillTint="33"/>
          </w:tcPr>
          <w:p w14:paraId="2B72559D" w14:textId="77777777" w:rsidR="00EE62A2" w:rsidRPr="00997FDF" w:rsidRDefault="00EE62A2" w:rsidP="00885BD9">
            <w:pPr>
              <w:spacing w:after="0" w:line="276" w:lineRule="auto"/>
              <w:jc w:val="center"/>
              <w:rPr>
                <w:rFonts w:ascii="Arial" w:hAnsi="Arial" w:cs="Arial"/>
                <w:b/>
                <w:bCs/>
                <w:color w:val="002060"/>
                <w:sz w:val="18"/>
                <w:szCs w:val="18"/>
                <w:lang w:eastAsia="en-GB"/>
              </w:rPr>
            </w:pPr>
          </w:p>
        </w:tc>
        <w:tc>
          <w:tcPr>
            <w:tcW w:w="1889" w:type="dxa"/>
            <w:tcBorders>
              <w:left w:val="single" w:sz="6" w:space="0" w:color="auto"/>
              <w:bottom w:val="single" w:sz="4" w:space="0" w:color="auto"/>
              <w:right w:val="dotDotDash" w:sz="12" w:space="0" w:color="auto"/>
            </w:tcBorders>
            <w:shd w:val="clear" w:color="auto" w:fill="DEEAF6" w:themeFill="accent1" w:themeFillTint="33"/>
          </w:tcPr>
          <w:p w14:paraId="5C4B2819" w14:textId="77777777" w:rsidR="00EE62A2" w:rsidRPr="00997FDF" w:rsidRDefault="00EE62A2" w:rsidP="00885BD9">
            <w:pPr>
              <w:spacing w:after="0" w:line="276" w:lineRule="auto"/>
              <w:rPr>
                <w:rFonts w:ascii="Arial" w:hAnsi="Arial" w:cs="Arial"/>
                <w:b/>
                <w:bCs/>
                <w:color w:val="002060"/>
                <w:sz w:val="18"/>
                <w:szCs w:val="18"/>
                <w:lang w:eastAsia="en-GB"/>
              </w:rPr>
            </w:pPr>
          </w:p>
        </w:tc>
      </w:tr>
      <w:tr w:rsidR="00EE62A2" w:rsidRPr="00997FDF" w14:paraId="18A8CAD5" w14:textId="77777777" w:rsidTr="00F2008B">
        <w:trPr>
          <w:trHeight w:val="115"/>
          <w:jc w:val="center"/>
        </w:trPr>
        <w:tc>
          <w:tcPr>
            <w:tcW w:w="12421" w:type="dxa"/>
            <w:gridSpan w:val="8"/>
            <w:tcBorders>
              <w:top w:val="single" w:sz="4" w:space="0" w:color="auto"/>
              <w:left w:val="single" w:sz="4" w:space="0" w:color="auto"/>
              <w:bottom w:val="single" w:sz="24" w:space="0" w:color="auto"/>
              <w:right w:val="single" w:sz="4" w:space="0" w:color="auto"/>
            </w:tcBorders>
            <w:shd w:val="clear" w:color="auto" w:fill="FBE4D5" w:themeFill="accent2" w:themeFillTint="33"/>
            <w:vAlign w:val="center"/>
          </w:tcPr>
          <w:p w14:paraId="685228D7" w14:textId="77777777" w:rsidR="00EE62A2" w:rsidRPr="0025489C" w:rsidRDefault="00EE62A2" w:rsidP="00E63B75">
            <w:pPr>
              <w:spacing w:line="276" w:lineRule="auto"/>
              <w:jc w:val="center"/>
              <w:rPr>
                <w:rFonts w:ascii="Arial" w:hAnsi="Arial" w:cs="Arial"/>
                <w:b/>
                <w:color w:val="000000"/>
                <w:sz w:val="18"/>
                <w:szCs w:val="18"/>
                <w:lang w:eastAsia="en-GB"/>
              </w:rPr>
            </w:pPr>
            <w:r w:rsidRPr="00997FDF">
              <w:rPr>
                <w:rFonts w:ascii="Arial" w:hAnsi="Arial" w:cs="Arial"/>
                <w:b/>
                <w:sz w:val="18"/>
                <w:szCs w:val="18"/>
              </w:rPr>
              <w:t>KPI01 - CREATION OF INNOVATION NETWORKS - NUMBER</w:t>
            </w:r>
            <w:r w:rsidRPr="00997FDF">
              <w:rPr>
                <w:rFonts w:ascii="Arial" w:hAnsi="Arial" w:cs="Arial"/>
                <w:b/>
                <w:color w:val="000000"/>
                <w:sz w:val="18"/>
                <w:szCs w:val="18"/>
                <w:lang w:eastAsia="en-GB"/>
              </w:rPr>
              <w:t xml:space="preserve"> OF STAKEHOLDERS IN THE REGIONAL INNOVATION NETWORKING PLATFORM </w:t>
            </w:r>
          </w:p>
        </w:tc>
        <w:tc>
          <w:tcPr>
            <w:tcW w:w="1889" w:type="dxa"/>
            <w:tcBorders>
              <w:top w:val="single" w:sz="4" w:space="0" w:color="auto"/>
              <w:left w:val="single" w:sz="4" w:space="0" w:color="auto"/>
              <w:bottom w:val="single" w:sz="24" w:space="0" w:color="auto"/>
              <w:right w:val="single" w:sz="4" w:space="0" w:color="auto"/>
            </w:tcBorders>
            <w:shd w:val="clear" w:color="auto" w:fill="FBE4D5" w:themeFill="accent2" w:themeFillTint="33"/>
          </w:tcPr>
          <w:p w14:paraId="32F5BEE3" w14:textId="77777777" w:rsidR="00EE62A2" w:rsidRPr="00997FDF" w:rsidRDefault="00EE62A2" w:rsidP="00E63B75">
            <w:pPr>
              <w:spacing w:line="276" w:lineRule="auto"/>
              <w:jc w:val="center"/>
              <w:rPr>
                <w:rFonts w:ascii="Arial" w:hAnsi="Arial" w:cs="Arial"/>
                <w:b/>
                <w:sz w:val="18"/>
                <w:szCs w:val="18"/>
              </w:rPr>
            </w:pPr>
          </w:p>
        </w:tc>
      </w:tr>
      <w:tr w:rsidR="00EE62A2" w:rsidRPr="00997FDF" w14:paraId="48128D32" w14:textId="77777777" w:rsidTr="00F2008B">
        <w:trPr>
          <w:trHeight w:val="489"/>
          <w:jc w:val="center"/>
        </w:trPr>
        <w:tc>
          <w:tcPr>
            <w:tcW w:w="4231" w:type="dxa"/>
            <w:gridSpan w:val="2"/>
            <w:tcBorders>
              <w:top w:val="single" w:sz="24" w:space="0" w:color="auto"/>
              <w:left w:val="single" w:sz="24" w:space="0" w:color="auto"/>
              <w:bottom w:val="single" w:sz="4" w:space="0" w:color="auto"/>
              <w:right w:val="single" w:sz="6" w:space="0" w:color="auto"/>
            </w:tcBorders>
            <w:shd w:val="clear" w:color="auto" w:fill="D9D9D9" w:themeFill="background1" w:themeFillShade="D9"/>
          </w:tcPr>
          <w:p w14:paraId="1E7A01FB" w14:textId="4BF710BA" w:rsidR="00EE62A2" w:rsidRPr="00DC0E7F" w:rsidRDefault="00EE62A2" w:rsidP="00572D70">
            <w:pPr>
              <w:spacing w:after="0"/>
              <w:rPr>
                <w:rFonts w:ascii="Arial" w:hAnsi="Arial" w:cs="Arial"/>
                <w:sz w:val="18"/>
                <w:szCs w:val="18"/>
              </w:rPr>
            </w:pPr>
            <w:r w:rsidRPr="00617A8A">
              <w:rPr>
                <w:rFonts w:ascii="Arial" w:hAnsi="Arial" w:cs="Arial"/>
                <w:sz w:val="18"/>
                <w:szCs w:val="18"/>
              </w:rPr>
              <w:t xml:space="preserve">Number of national, provincial and local (municipalities) government stakeholders </w:t>
            </w:r>
            <w:r>
              <w:rPr>
                <w:rFonts w:ascii="Arial" w:hAnsi="Arial" w:cs="Arial"/>
                <w:sz w:val="18"/>
                <w:szCs w:val="18"/>
              </w:rPr>
              <w:t>involved</w:t>
            </w:r>
            <w:r w:rsidRPr="00617A8A">
              <w:rPr>
                <w:rFonts w:ascii="Arial" w:hAnsi="Arial" w:cs="Arial"/>
                <w:sz w:val="18"/>
                <w:szCs w:val="18"/>
              </w:rPr>
              <w:t xml:space="preserve"> in</w:t>
            </w:r>
            <w:r>
              <w:rPr>
                <w:rFonts w:ascii="Arial" w:hAnsi="Arial" w:cs="Arial"/>
                <w:sz w:val="18"/>
                <w:szCs w:val="18"/>
              </w:rPr>
              <w:t>, or contributing to,</w:t>
            </w:r>
            <w:r w:rsidRPr="00617A8A">
              <w:rPr>
                <w:rFonts w:ascii="Arial" w:hAnsi="Arial" w:cs="Arial"/>
                <w:sz w:val="18"/>
                <w:szCs w:val="18"/>
              </w:rPr>
              <w:t xml:space="preserve"> the netwo</w:t>
            </w:r>
            <w:r w:rsidR="00697D5B">
              <w:rPr>
                <w:rFonts w:ascii="Arial" w:hAnsi="Arial" w:cs="Arial"/>
                <w:sz w:val="18"/>
                <w:szCs w:val="18"/>
              </w:rPr>
              <w:t>rk/Platform</w:t>
            </w:r>
            <w:r w:rsidRPr="00617A8A">
              <w:rPr>
                <w:rFonts w:ascii="Arial" w:hAnsi="Arial" w:cs="Arial"/>
                <w:sz w:val="18"/>
                <w:szCs w:val="18"/>
              </w:rPr>
              <w:t>.</w:t>
            </w:r>
          </w:p>
        </w:tc>
        <w:tc>
          <w:tcPr>
            <w:tcW w:w="1350" w:type="dxa"/>
            <w:tcBorders>
              <w:top w:val="single" w:sz="24" w:space="0" w:color="auto"/>
              <w:left w:val="single" w:sz="6" w:space="0" w:color="auto"/>
              <w:bottom w:val="single" w:sz="4" w:space="0" w:color="auto"/>
              <w:right w:val="single" w:sz="6" w:space="0" w:color="auto"/>
            </w:tcBorders>
            <w:shd w:val="clear" w:color="auto" w:fill="auto"/>
            <w:vAlign w:val="center"/>
          </w:tcPr>
          <w:p w14:paraId="49AAC14A" w14:textId="3D83DF73" w:rsidR="00EE62A2" w:rsidRPr="00DC0E7F" w:rsidRDefault="00EE62A2" w:rsidP="00572D70">
            <w:pPr>
              <w:spacing w:after="0" w:line="276" w:lineRule="auto"/>
              <w:jc w:val="center"/>
              <w:rPr>
                <w:rFonts w:ascii="Arial" w:hAnsi="Arial" w:cs="Arial"/>
                <w:bCs/>
                <w:color w:val="000000"/>
                <w:sz w:val="18"/>
                <w:szCs w:val="18"/>
                <w:lang w:eastAsia="en-GB"/>
              </w:rPr>
            </w:pPr>
          </w:p>
        </w:tc>
        <w:tc>
          <w:tcPr>
            <w:tcW w:w="1350" w:type="dxa"/>
            <w:tcBorders>
              <w:top w:val="single" w:sz="24" w:space="0" w:color="auto"/>
              <w:left w:val="single" w:sz="6" w:space="0" w:color="auto"/>
              <w:bottom w:val="single" w:sz="4" w:space="0" w:color="auto"/>
              <w:right w:val="single" w:sz="6" w:space="0" w:color="auto"/>
            </w:tcBorders>
            <w:shd w:val="clear" w:color="auto" w:fill="auto"/>
            <w:vAlign w:val="center"/>
          </w:tcPr>
          <w:p w14:paraId="36C61C2F" w14:textId="571436B7" w:rsidR="00EE62A2" w:rsidRPr="00997FDF" w:rsidRDefault="00EE62A2" w:rsidP="00572D70">
            <w:pPr>
              <w:spacing w:after="0" w:line="276" w:lineRule="auto"/>
              <w:jc w:val="center"/>
              <w:rPr>
                <w:rFonts w:ascii="Arial" w:hAnsi="Arial" w:cs="Arial"/>
                <w:color w:val="000000"/>
                <w:sz w:val="18"/>
                <w:szCs w:val="18"/>
                <w:lang w:eastAsia="en-GB"/>
              </w:rPr>
            </w:pPr>
          </w:p>
        </w:tc>
        <w:tc>
          <w:tcPr>
            <w:tcW w:w="1350" w:type="dxa"/>
            <w:tcBorders>
              <w:top w:val="single" w:sz="24" w:space="0" w:color="auto"/>
              <w:left w:val="single" w:sz="6" w:space="0" w:color="auto"/>
              <w:bottom w:val="single" w:sz="4" w:space="0" w:color="auto"/>
              <w:right w:val="single" w:sz="6" w:space="0" w:color="auto"/>
            </w:tcBorders>
            <w:shd w:val="clear" w:color="auto" w:fill="auto"/>
            <w:vAlign w:val="center"/>
          </w:tcPr>
          <w:p w14:paraId="69340AEB" w14:textId="1A4EAB74" w:rsidR="00EE62A2" w:rsidRPr="00997FDF" w:rsidRDefault="00EE62A2" w:rsidP="00572D70">
            <w:pPr>
              <w:spacing w:after="0" w:line="276" w:lineRule="auto"/>
              <w:jc w:val="center"/>
              <w:rPr>
                <w:rFonts w:ascii="Arial" w:hAnsi="Arial" w:cs="Arial"/>
                <w:color w:val="000000"/>
                <w:sz w:val="18"/>
                <w:szCs w:val="18"/>
                <w:lang w:eastAsia="en-GB"/>
              </w:rPr>
            </w:pPr>
          </w:p>
        </w:tc>
        <w:tc>
          <w:tcPr>
            <w:tcW w:w="1080" w:type="dxa"/>
            <w:tcBorders>
              <w:top w:val="single" w:sz="24" w:space="0" w:color="auto"/>
              <w:left w:val="single" w:sz="6" w:space="0" w:color="auto"/>
              <w:bottom w:val="single" w:sz="4" w:space="0" w:color="auto"/>
              <w:right w:val="double" w:sz="4" w:space="0" w:color="auto"/>
            </w:tcBorders>
            <w:shd w:val="clear" w:color="auto" w:fill="auto"/>
            <w:noWrap/>
          </w:tcPr>
          <w:p w14:paraId="0C93BD07" w14:textId="77777777" w:rsidR="00EE62A2" w:rsidRPr="00997FDF" w:rsidRDefault="00EE62A2" w:rsidP="00572D70">
            <w:pPr>
              <w:spacing w:after="0" w:line="276" w:lineRule="auto"/>
              <w:rPr>
                <w:rFonts w:ascii="Arial" w:hAnsi="Arial" w:cs="Arial"/>
                <w:color w:val="000000"/>
                <w:sz w:val="18"/>
                <w:szCs w:val="18"/>
                <w:lang w:eastAsia="en-GB"/>
              </w:rPr>
            </w:pPr>
          </w:p>
        </w:tc>
        <w:tc>
          <w:tcPr>
            <w:tcW w:w="1260" w:type="dxa"/>
            <w:tcBorders>
              <w:top w:val="single" w:sz="24" w:space="0" w:color="auto"/>
              <w:left w:val="single" w:sz="6" w:space="0" w:color="auto"/>
              <w:bottom w:val="single" w:sz="4" w:space="0" w:color="auto"/>
              <w:right w:val="single" w:sz="6" w:space="0" w:color="auto"/>
            </w:tcBorders>
          </w:tcPr>
          <w:p w14:paraId="1AC77F5A" w14:textId="77777777" w:rsidR="00EE62A2" w:rsidRPr="00997FDF" w:rsidRDefault="00EE62A2" w:rsidP="00572D70">
            <w:pPr>
              <w:spacing w:after="0" w:line="276" w:lineRule="auto"/>
              <w:rPr>
                <w:rFonts w:ascii="Arial" w:hAnsi="Arial" w:cs="Arial"/>
                <w:b/>
                <w:color w:val="000000"/>
                <w:sz w:val="18"/>
                <w:szCs w:val="18"/>
                <w:lang w:eastAsia="en-GB"/>
              </w:rPr>
            </w:pPr>
          </w:p>
        </w:tc>
        <w:tc>
          <w:tcPr>
            <w:tcW w:w="1800" w:type="dxa"/>
            <w:tcBorders>
              <w:top w:val="single" w:sz="24" w:space="0" w:color="auto"/>
              <w:left w:val="single" w:sz="6" w:space="0" w:color="auto"/>
              <w:bottom w:val="single" w:sz="4" w:space="0" w:color="auto"/>
              <w:right w:val="single" w:sz="4" w:space="0" w:color="auto"/>
            </w:tcBorders>
          </w:tcPr>
          <w:p w14:paraId="726D4FF2" w14:textId="77777777" w:rsidR="00EE62A2" w:rsidRPr="00997FDF" w:rsidRDefault="00EE62A2" w:rsidP="00572D70">
            <w:pPr>
              <w:spacing w:after="0" w:line="276" w:lineRule="auto"/>
              <w:rPr>
                <w:rFonts w:ascii="Arial" w:hAnsi="Arial" w:cs="Arial"/>
                <w:color w:val="000000"/>
                <w:sz w:val="18"/>
                <w:szCs w:val="18"/>
                <w:lang w:eastAsia="en-GB"/>
              </w:rPr>
            </w:pPr>
          </w:p>
        </w:tc>
        <w:tc>
          <w:tcPr>
            <w:tcW w:w="1889" w:type="dxa"/>
            <w:tcBorders>
              <w:top w:val="single" w:sz="24" w:space="0" w:color="auto"/>
              <w:left w:val="single" w:sz="4" w:space="0" w:color="auto"/>
              <w:bottom w:val="single" w:sz="4" w:space="0" w:color="auto"/>
              <w:right w:val="single" w:sz="24" w:space="0" w:color="auto"/>
            </w:tcBorders>
          </w:tcPr>
          <w:p w14:paraId="66A0F637" w14:textId="08A35B39" w:rsidR="00EE62A2" w:rsidRPr="00997FDF" w:rsidRDefault="00EE62A2" w:rsidP="00572D70">
            <w:pPr>
              <w:spacing w:after="0" w:line="276" w:lineRule="auto"/>
              <w:rPr>
                <w:rFonts w:ascii="Arial" w:hAnsi="Arial" w:cs="Arial"/>
                <w:color w:val="000000"/>
                <w:sz w:val="18"/>
                <w:szCs w:val="18"/>
                <w:lang w:eastAsia="en-GB"/>
              </w:rPr>
            </w:pPr>
          </w:p>
        </w:tc>
      </w:tr>
      <w:tr w:rsidR="00EE62A2" w:rsidRPr="00997FDF" w14:paraId="387DC09E" w14:textId="77777777" w:rsidTr="00F2008B">
        <w:trPr>
          <w:trHeight w:val="422"/>
          <w:jc w:val="center"/>
        </w:trPr>
        <w:tc>
          <w:tcPr>
            <w:tcW w:w="4231" w:type="dxa"/>
            <w:gridSpan w:val="2"/>
            <w:tcBorders>
              <w:top w:val="single" w:sz="4" w:space="0" w:color="auto"/>
              <w:left w:val="single" w:sz="24" w:space="0" w:color="auto"/>
              <w:bottom w:val="single" w:sz="4" w:space="0" w:color="auto"/>
              <w:right w:val="single" w:sz="6" w:space="0" w:color="auto"/>
            </w:tcBorders>
            <w:shd w:val="clear" w:color="auto" w:fill="D9D9D9" w:themeFill="background1" w:themeFillShade="D9"/>
          </w:tcPr>
          <w:p w14:paraId="0ABFA29D" w14:textId="2816D64F" w:rsidR="00EE62A2" w:rsidRPr="00DC0E7F" w:rsidRDefault="00EE62A2" w:rsidP="00572D70">
            <w:pPr>
              <w:spacing w:after="0"/>
              <w:rPr>
                <w:rFonts w:ascii="Arial" w:hAnsi="Arial" w:cs="Arial"/>
                <w:sz w:val="18"/>
                <w:szCs w:val="18"/>
              </w:rPr>
            </w:pPr>
            <w:r w:rsidRPr="00617A8A">
              <w:rPr>
                <w:rFonts w:ascii="Arial" w:hAnsi="Arial" w:cs="Arial"/>
                <w:sz w:val="18"/>
                <w:szCs w:val="18"/>
              </w:rPr>
              <w:t xml:space="preserve">Number of </w:t>
            </w:r>
            <w:r>
              <w:rPr>
                <w:rFonts w:ascii="Arial" w:hAnsi="Arial" w:cs="Arial"/>
                <w:sz w:val="18"/>
                <w:szCs w:val="18"/>
              </w:rPr>
              <w:t>institutions</w:t>
            </w:r>
            <w:r w:rsidRPr="00617A8A">
              <w:rPr>
                <w:rFonts w:ascii="Arial" w:hAnsi="Arial" w:cs="Arial"/>
                <w:sz w:val="18"/>
                <w:szCs w:val="18"/>
              </w:rPr>
              <w:t xml:space="preserve"> (e.g. </w:t>
            </w:r>
            <w:r>
              <w:rPr>
                <w:rFonts w:ascii="Arial" w:hAnsi="Arial" w:cs="Arial"/>
                <w:sz w:val="18"/>
                <w:szCs w:val="18"/>
              </w:rPr>
              <w:t>H</w:t>
            </w:r>
            <w:r w:rsidR="008C1556">
              <w:rPr>
                <w:rFonts w:ascii="Arial" w:hAnsi="Arial" w:cs="Arial"/>
                <w:sz w:val="18"/>
                <w:szCs w:val="18"/>
              </w:rPr>
              <w:t xml:space="preserve">igher Education </w:t>
            </w:r>
            <w:proofErr w:type="gramStart"/>
            <w:r w:rsidR="008C1556">
              <w:rPr>
                <w:rFonts w:ascii="Arial" w:hAnsi="Arial" w:cs="Arial"/>
                <w:sz w:val="18"/>
                <w:szCs w:val="18"/>
              </w:rPr>
              <w:t xml:space="preserve">Institutions </w:t>
            </w:r>
            <w:r w:rsidRPr="00617A8A">
              <w:rPr>
                <w:rFonts w:ascii="Arial" w:hAnsi="Arial" w:cs="Arial"/>
                <w:sz w:val="18"/>
                <w:szCs w:val="18"/>
              </w:rPr>
              <w:t>,science</w:t>
            </w:r>
            <w:proofErr w:type="gramEnd"/>
            <w:r w:rsidRPr="00617A8A">
              <w:rPr>
                <w:rFonts w:ascii="Arial" w:hAnsi="Arial" w:cs="Arial"/>
                <w:sz w:val="18"/>
                <w:szCs w:val="18"/>
              </w:rPr>
              <w:t xml:space="preserve"> councils</w:t>
            </w:r>
            <w:r w:rsidR="008C1556">
              <w:rPr>
                <w:rFonts w:ascii="Arial" w:hAnsi="Arial" w:cs="Arial"/>
                <w:sz w:val="18"/>
                <w:szCs w:val="18"/>
              </w:rPr>
              <w:t>,</w:t>
            </w:r>
            <w:r w:rsidRPr="00617A8A">
              <w:rPr>
                <w:rFonts w:ascii="Arial" w:hAnsi="Arial" w:cs="Arial"/>
                <w:sz w:val="18"/>
                <w:szCs w:val="18"/>
              </w:rPr>
              <w:t xml:space="preserve"> etc.) participating in the network</w:t>
            </w:r>
            <w:r w:rsidR="00697D5B">
              <w:rPr>
                <w:rFonts w:ascii="Arial" w:hAnsi="Arial" w:cs="Arial"/>
                <w:sz w:val="18"/>
                <w:szCs w:val="18"/>
              </w:rPr>
              <w:t>/Platform</w:t>
            </w: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74CE26A4" w14:textId="45566406" w:rsidR="00EE62A2" w:rsidRPr="00997FDF" w:rsidRDefault="00EE62A2" w:rsidP="00572D70">
            <w:pPr>
              <w:spacing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23AD57F8" w14:textId="7540785C" w:rsidR="00EE62A2" w:rsidRPr="00997FDF" w:rsidRDefault="00EE62A2" w:rsidP="00572D70">
            <w:pPr>
              <w:spacing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4C147845" w14:textId="072017DF" w:rsidR="00EE62A2" w:rsidRPr="00997FDF" w:rsidRDefault="00EE62A2" w:rsidP="00572D70">
            <w:pPr>
              <w:spacing w:after="0"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bottom w:val="single" w:sz="4" w:space="0" w:color="auto"/>
              <w:right w:val="double" w:sz="4" w:space="0" w:color="auto"/>
            </w:tcBorders>
            <w:shd w:val="clear" w:color="auto" w:fill="auto"/>
            <w:noWrap/>
          </w:tcPr>
          <w:p w14:paraId="4856CB3A" w14:textId="77777777" w:rsidR="00EE62A2" w:rsidRPr="00997FDF" w:rsidRDefault="00EE62A2" w:rsidP="00572D70">
            <w:pPr>
              <w:spacing w:after="0" w:line="276" w:lineRule="auto"/>
              <w:rPr>
                <w:rFonts w:ascii="Arial" w:hAnsi="Arial" w:cs="Arial"/>
                <w:color w:val="000000"/>
                <w:sz w:val="18"/>
                <w:szCs w:val="18"/>
                <w:lang w:eastAsia="en-GB"/>
              </w:rPr>
            </w:pPr>
          </w:p>
        </w:tc>
        <w:tc>
          <w:tcPr>
            <w:tcW w:w="1260" w:type="dxa"/>
            <w:tcBorders>
              <w:top w:val="single" w:sz="4" w:space="0" w:color="auto"/>
              <w:left w:val="single" w:sz="6" w:space="0" w:color="auto"/>
              <w:bottom w:val="single" w:sz="4" w:space="0" w:color="auto"/>
              <w:right w:val="single" w:sz="6" w:space="0" w:color="auto"/>
            </w:tcBorders>
          </w:tcPr>
          <w:p w14:paraId="44BF59F2" w14:textId="77777777" w:rsidR="00EE62A2" w:rsidRPr="00997FDF" w:rsidRDefault="00EE62A2" w:rsidP="00572D70">
            <w:pPr>
              <w:spacing w:after="0" w:line="276" w:lineRule="auto"/>
              <w:rPr>
                <w:rFonts w:ascii="Arial" w:hAnsi="Arial" w:cs="Arial"/>
                <w:b/>
                <w:color w:val="000000"/>
                <w:sz w:val="18"/>
                <w:szCs w:val="18"/>
                <w:lang w:eastAsia="en-GB"/>
              </w:rPr>
            </w:pPr>
          </w:p>
        </w:tc>
        <w:tc>
          <w:tcPr>
            <w:tcW w:w="1800" w:type="dxa"/>
            <w:tcBorders>
              <w:top w:val="single" w:sz="4" w:space="0" w:color="auto"/>
              <w:left w:val="single" w:sz="6" w:space="0" w:color="auto"/>
              <w:bottom w:val="single" w:sz="4" w:space="0" w:color="auto"/>
              <w:right w:val="single" w:sz="4" w:space="0" w:color="auto"/>
            </w:tcBorders>
          </w:tcPr>
          <w:p w14:paraId="7BEA65A3" w14:textId="77777777" w:rsidR="00EE62A2" w:rsidRPr="00997FDF" w:rsidRDefault="00EE62A2" w:rsidP="00572D70">
            <w:pPr>
              <w:spacing w:after="0" w:line="276" w:lineRule="auto"/>
              <w:rPr>
                <w:rFonts w:ascii="Arial" w:hAnsi="Arial" w:cs="Arial"/>
                <w:color w:val="000000"/>
                <w:sz w:val="18"/>
                <w:szCs w:val="18"/>
                <w:lang w:eastAsia="en-GB"/>
              </w:rPr>
            </w:pPr>
          </w:p>
        </w:tc>
        <w:tc>
          <w:tcPr>
            <w:tcW w:w="1889" w:type="dxa"/>
            <w:tcBorders>
              <w:top w:val="single" w:sz="4" w:space="0" w:color="auto"/>
              <w:left w:val="single" w:sz="4" w:space="0" w:color="auto"/>
              <w:bottom w:val="single" w:sz="4" w:space="0" w:color="auto"/>
              <w:right w:val="single" w:sz="24" w:space="0" w:color="auto"/>
            </w:tcBorders>
          </w:tcPr>
          <w:p w14:paraId="6A4A1E6A" w14:textId="7DEF4769" w:rsidR="00EE62A2" w:rsidRPr="00997FDF" w:rsidRDefault="00EE62A2" w:rsidP="00572D70">
            <w:pPr>
              <w:spacing w:after="0" w:line="276" w:lineRule="auto"/>
              <w:rPr>
                <w:rFonts w:ascii="Arial" w:hAnsi="Arial" w:cs="Arial"/>
                <w:color w:val="000000"/>
                <w:sz w:val="18"/>
                <w:szCs w:val="18"/>
                <w:lang w:eastAsia="en-GB"/>
              </w:rPr>
            </w:pPr>
          </w:p>
        </w:tc>
      </w:tr>
      <w:tr w:rsidR="008C1556" w:rsidRPr="00997FDF" w14:paraId="22534B3C" w14:textId="77777777" w:rsidTr="00F2008B">
        <w:trPr>
          <w:trHeight w:val="404"/>
          <w:jc w:val="center"/>
        </w:trPr>
        <w:tc>
          <w:tcPr>
            <w:tcW w:w="4231" w:type="dxa"/>
            <w:gridSpan w:val="2"/>
            <w:tcBorders>
              <w:top w:val="single" w:sz="4" w:space="0" w:color="auto"/>
              <w:left w:val="single" w:sz="24" w:space="0" w:color="auto"/>
              <w:right w:val="single" w:sz="6" w:space="0" w:color="auto"/>
            </w:tcBorders>
            <w:shd w:val="clear" w:color="auto" w:fill="D9D9D9" w:themeFill="background1" w:themeFillShade="D9"/>
          </w:tcPr>
          <w:p w14:paraId="4FF0A174" w14:textId="0E8663E4" w:rsidR="00697D5B" w:rsidRPr="00697D5B" w:rsidRDefault="00F2008B" w:rsidP="00F2008B">
            <w:pPr>
              <w:spacing w:after="0"/>
              <w:rPr>
                <w:rFonts w:ascii="Arial" w:hAnsi="Arial" w:cs="Arial"/>
                <w:sz w:val="18"/>
                <w:szCs w:val="18"/>
              </w:rPr>
            </w:pPr>
            <w:r w:rsidRPr="00F2008B">
              <w:rPr>
                <w:rFonts w:ascii="Arial" w:hAnsi="Arial" w:cs="Arial"/>
                <w:sz w:val="18"/>
                <w:szCs w:val="18"/>
              </w:rPr>
              <w:t>The number of civil society organisations, NPOs, and other entities</w:t>
            </w:r>
            <w:r>
              <w:rPr>
                <w:rFonts w:ascii="Arial" w:hAnsi="Arial" w:cs="Arial"/>
                <w:sz w:val="18"/>
                <w:szCs w:val="18"/>
              </w:rPr>
              <w:t xml:space="preserve"> organisation</w:t>
            </w:r>
            <w:r w:rsidRPr="00F2008B">
              <w:rPr>
                <w:rFonts w:ascii="Arial" w:hAnsi="Arial" w:cs="Arial"/>
                <w:sz w:val="18"/>
                <w:szCs w:val="18"/>
              </w:rPr>
              <w:t xml:space="preserve"> involved in or contributing to the network/platform.</w:t>
            </w:r>
          </w:p>
        </w:tc>
        <w:tc>
          <w:tcPr>
            <w:tcW w:w="1350" w:type="dxa"/>
            <w:tcBorders>
              <w:top w:val="single" w:sz="4" w:space="0" w:color="auto"/>
              <w:left w:val="single" w:sz="6" w:space="0" w:color="auto"/>
              <w:right w:val="single" w:sz="6" w:space="0" w:color="auto"/>
            </w:tcBorders>
            <w:shd w:val="clear" w:color="auto" w:fill="auto"/>
            <w:vAlign w:val="center"/>
          </w:tcPr>
          <w:p w14:paraId="5D6EB42F" w14:textId="77777777" w:rsidR="008C1556" w:rsidRPr="00997FDF" w:rsidRDefault="008C1556" w:rsidP="00572D70">
            <w:pPr>
              <w:spacing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right w:val="single" w:sz="6" w:space="0" w:color="auto"/>
            </w:tcBorders>
            <w:shd w:val="clear" w:color="auto" w:fill="auto"/>
            <w:vAlign w:val="center"/>
          </w:tcPr>
          <w:p w14:paraId="7B034F21" w14:textId="77777777" w:rsidR="008C1556" w:rsidRPr="00997FDF" w:rsidRDefault="008C1556" w:rsidP="00572D70">
            <w:pPr>
              <w:spacing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right w:val="single" w:sz="6" w:space="0" w:color="auto"/>
            </w:tcBorders>
            <w:shd w:val="clear" w:color="auto" w:fill="auto"/>
            <w:vAlign w:val="center"/>
          </w:tcPr>
          <w:p w14:paraId="48FF9FF2" w14:textId="77777777" w:rsidR="008C1556" w:rsidRPr="00997FDF" w:rsidRDefault="008C1556" w:rsidP="00572D70">
            <w:pPr>
              <w:spacing w:after="0"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right w:val="double" w:sz="4" w:space="0" w:color="auto"/>
            </w:tcBorders>
            <w:shd w:val="clear" w:color="auto" w:fill="auto"/>
            <w:noWrap/>
            <w:vAlign w:val="center"/>
          </w:tcPr>
          <w:p w14:paraId="11A7E39A" w14:textId="77777777" w:rsidR="008C1556" w:rsidRPr="00997FDF" w:rsidRDefault="008C1556" w:rsidP="00572D70">
            <w:pPr>
              <w:spacing w:after="0" w:line="276" w:lineRule="auto"/>
              <w:jc w:val="center"/>
              <w:rPr>
                <w:rFonts w:ascii="Arial" w:hAnsi="Arial" w:cs="Arial"/>
                <w:color w:val="000000"/>
                <w:sz w:val="18"/>
                <w:szCs w:val="18"/>
                <w:lang w:eastAsia="en-GB"/>
              </w:rPr>
            </w:pPr>
          </w:p>
        </w:tc>
        <w:tc>
          <w:tcPr>
            <w:tcW w:w="1260" w:type="dxa"/>
            <w:tcBorders>
              <w:top w:val="single" w:sz="4" w:space="0" w:color="auto"/>
              <w:left w:val="single" w:sz="6" w:space="0" w:color="auto"/>
              <w:right w:val="single" w:sz="6" w:space="0" w:color="auto"/>
            </w:tcBorders>
            <w:vAlign w:val="center"/>
          </w:tcPr>
          <w:p w14:paraId="70D358DE" w14:textId="77777777" w:rsidR="008C1556" w:rsidRPr="00997FDF" w:rsidRDefault="008C1556" w:rsidP="00572D70">
            <w:pPr>
              <w:spacing w:after="0" w:line="276" w:lineRule="auto"/>
              <w:jc w:val="center"/>
              <w:rPr>
                <w:rFonts w:ascii="Arial" w:hAnsi="Arial" w:cs="Arial"/>
                <w:b/>
                <w:color w:val="000000"/>
                <w:sz w:val="18"/>
                <w:szCs w:val="18"/>
                <w:lang w:eastAsia="en-GB"/>
              </w:rPr>
            </w:pPr>
          </w:p>
        </w:tc>
        <w:tc>
          <w:tcPr>
            <w:tcW w:w="1800" w:type="dxa"/>
            <w:tcBorders>
              <w:top w:val="single" w:sz="4" w:space="0" w:color="auto"/>
              <w:left w:val="single" w:sz="6" w:space="0" w:color="auto"/>
              <w:right w:val="single" w:sz="4" w:space="0" w:color="auto"/>
            </w:tcBorders>
            <w:vAlign w:val="center"/>
          </w:tcPr>
          <w:p w14:paraId="77053940" w14:textId="77777777" w:rsidR="008C1556" w:rsidRPr="00997FDF" w:rsidRDefault="008C1556" w:rsidP="00572D70">
            <w:pPr>
              <w:spacing w:after="0" w:line="276" w:lineRule="auto"/>
              <w:rPr>
                <w:rFonts w:ascii="Arial" w:hAnsi="Arial" w:cs="Arial"/>
                <w:color w:val="000000"/>
                <w:sz w:val="18"/>
                <w:szCs w:val="18"/>
                <w:lang w:eastAsia="en-GB"/>
              </w:rPr>
            </w:pPr>
          </w:p>
        </w:tc>
        <w:tc>
          <w:tcPr>
            <w:tcW w:w="1889" w:type="dxa"/>
            <w:tcBorders>
              <w:top w:val="single" w:sz="4" w:space="0" w:color="auto"/>
              <w:left w:val="single" w:sz="4" w:space="0" w:color="auto"/>
              <w:right w:val="single" w:sz="24" w:space="0" w:color="auto"/>
            </w:tcBorders>
          </w:tcPr>
          <w:p w14:paraId="1E724F27" w14:textId="77777777" w:rsidR="008C1556" w:rsidRPr="00997FDF" w:rsidRDefault="008C1556" w:rsidP="00572D70">
            <w:pPr>
              <w:spacing w:after="0" w:line="276" w:lineRule="auto"/>
              <w:rPr>
                <w:rFonts w:ascii="Arial" w:hAnsi="Arial" w:cs="Arial"/>
                <w:color w:val="000000"/>
                <w:sz w:val="18"/>
                <w:szCs w:val="18"/>
                <w:lang w:eastAsia="en-GB"/>
              </w:rPr>
            </w:pPr>
          </w:p>
        </w:tc>
      </w:tr>
      <w:tr w:rsidR="00EE62A2" w:rsidRPr="00997FDF" w14:paraId="3DCAD829" w14:textId="77777777" w:rsidTr="00F2008B">
        <w:trPr>
          <w:trHeight w:val="296"/>
          <w:jc w:val="center"/>
        </w:trPr>
        <w:tc>
          <w:tcPr>
            <w:tcW w:w="4231" w:type="dxa"/>
            <w:gridSpan w:val="2"/>
            <w:tcBorders>
              <w:top w:val="single" w:sz="4" w:space="0" w:color="auto"/>
              <w:left w:val="single" w:sz="24" w:space="0" w:color="auto"/>
              <w:bottom w:val="single" w:sz="4" w:space="0" w:color="auto"/>
              <w:right w:val="single" w:sz="6" w:space="0" w:color="auto"/>
            </w:tcBorders>
            <w:shd w:val="clear" w:color="auto" w:fill="D9D9D9" w:themeFill="background1" w:themeFillShade="D9"/>
          </w:tcPr>
          <w:p w14:paraId="2A25D2D3" w14:textId="3183CE3B" w:rsidR="00EE62A2" w:rsidRPr="0025489C" w:rsidRDefault="00EE62A2" w:rsidP="008C1556">
            <w:pPr>
              <w:spacing w:after="0"/>
              <w:rPr>
                <w:rFonts w:ascii="Arial" w:hAnsi="Arial" w:cs="Arial"/>
                <w:sz w:val="18"/>
                <w:szCs w:val="18"/>
              </w:rPr>
            </w:pPr>
            <w:r w:rsidRPr="0025489C">
              <w:rPr>
                <w:rFonts w:ascii="Arial" w:hAnsi="Arial" w:cs="Arial"/>
                <w:sz w:val="18"/>
                <w:szCs w:val="18"/>
              </w:rPr>
              <w:t xml:space="preserve">Number of large enterprises/private companies </w:t>
            </w:r>
            <w:r w:rsidR="00697D5B" w:rsidRPr="00697D5B">
              <w:rPr>
                <w:rFonts w:ascii="Arial" w:hAnsi="Arial" w:cs="Arial"/>
                <w:sz w:val="18"/>
                <w:szCs w:val="18"/>
              </w:rPr>
              <w:t>involved in, or contributing to</w:t>
            </w:r>
            <w:r w:rsidR="00697D5B" w:rsidRPr="0025489C">
              <w:rPr>
                <w:rFonts w:ascii="Arial" w:hAnsi="Arial" w:cs="Arial"/>
                <w:sz w:val="18"/>
                <w:szCs w:val="18"/>
              </w:rPr>
              <w:t xml:space="preserve"> </w:t>
            </w:r>
            <w:r w:rsidRPr="0025489C">
              <w:rPr>
                <w:rFonts w:ascii="Arial" w:hAnsi="Arial" w:cs="Arial"/>
                <w:sz w:val="18"/>
                <w:szCs w:val="18"/>
              </w:rPr>
              <w:t>the network</w:t>
            </w:r>
            <w:r w:rsidR="00697D5B">
              <w:rPr>
                <w:rFonts w:ascii="Arial" w:hAnsi="Arial" w:cs="Arial"/>
                <w:sz w:val="18"/>
                <w:szCs w:val="18"/>
              </w:rPr>
              <w:t>/platform</w:t>
            </w:r>
            <w:r w:rsidRPr="0025489C">
              <w:rPr>
                <w:rFonts w:ascii="Arial" w:hAnsi="Arial" w:cs="Arial"/>
                <w:sz w:val="18"/>
                <w:szCs w:val="18"/>
              </w:rPr>
              <w:t xml:space="preserve">. </w:t>
            </w: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0815A965" w14:textId="4F2C5670" w:rsidR="00EE62A2" w:rsidRPr="00997FDF" w:rsidRDefault="00EE62A2" w:rsidP="008C1556">
            <w:pPr>
              <w:spacing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42104728" w14:textId="7B8C447C" w:rsidR="00EE62A2" w:rsidRPr="00997FDF" w:rsidRDefault="00EE62A2" w:rsidP="008C1556">
            <w:pPr>
              <w:spacing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05869D9B" w14:textId="0C9998EC" w:rsidR="00EE62A2" w:rsidRPr="00997FDF" w:rsidRDefault="00EE62A2" w:rsidP="008C1556">
            <w:pPr>
              <w:spacing w:after="0"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bottom w:val="single" w:sz="4" w:space="0" w:color="auto"/>
              <w:right w:val="double" w:sz="4" w:space="0" w:color="auto"/>
            </w:tcBorders>
            <w:shd w:val="clear" w:color="auto" w:fill="auto"/>
            <w:noWrap/>
            <w:vAlign w:val="center"/>
          </w:tcPr>
          <w:p w14:paraId="1858EF25" w14:textId="77777777" w:rsidR="00EE62A2" w:rsidRPr="00997FDF" w:rsidRDefault="00EE62A2" w:rsidP="008C1556">
            <w:pPr>
              <w:spacing w:after="0" w:line="276" w:lineRule="auto"/>
              <w:jc w:val="center"/>
              <w:rPr>
                <w:rFonts w:ascii="Arial" w:hAnsi="Arial" w:cs="Arial"/>
                <w:color w:val="000000"/>
                <w:sz w:val="18"/>
                <w:szCs w:val="18"/>
                <w:lang w:eastAsia="en-GB"/>
              </w:rPr>
            </w:pPr>
          </w:p>
        </w:tc>
        <w:tc>
          <w:tcPr>
            <w:tcW w:w="1260" w:type="dxa"/>
            <w:tcBorders>
              <w:top w:val="single" w:sz="4" w:space="0" w:color="auto"/>
              <w:left w:val="single" w:sz="6" w:space="0" w:color="auto"/>
              <w:bottom w:val="single" w:sz="4" w:space="0" w:color="auto"/>
              <w:right w:val="single" w:sz="6" w:space="0" w:color="auto"/>
            </w:tcBorders>
            <w:vAlign w:val="center"/>
          </w:tcPr>
          <w:p w14:paraId="26DB1BE2" w14:textId="77777777" w:rsidR="00EE62A2" w:rsidRPr="00997FDF" w:rsidRDefault="00EE62A2" w:rsidP="008C1556">
            <w:pPr>
              <w:spacing w:after="0" w:line="276" w:lineRule="auto"/>
              <w:jc w:val="center"/>
              <w:rPr>
                <w:rFonts w:ascii="Arial" w:hAnsi="Arial" w:cs="Arial"/>
                <w:b/>
                <w:color w:val="000000"/>
                <w:sz w:val="18"/>
                <w:szCs w:val="18"/>
                <w:lang w:eastAsia="en-GB"/>
              </w:rPr>
            </w:pPr>
          </w:p>
        </w:tc>
        <w:tc>
          <w:tcPr>
            <w:tcW w:w="1800" w:type="dxa"/>
            <w:tcBorders>
              <w:top w:val="single" w:sz="4" w:space="0" w:color="auto"/>
              <w:left w:val="single" w:sz="6" w:space="0" w:color="auto"/>
              <w:bottom w:val="single" w:sz="4" w:space="0" w:color="auto"/>
              <w:right w:val="single" w:sz="4" w:space="0" w:color="auto"/>
            </w:tcBorders>
          </w:tcPr>
          <w:p w14:paraId="3EC984D8" w14:textId="77777777" w:rsidR="00EE62A2" w:rsidRPr="00CD17E1" w:rsidRDefault="00EE62A2" w:rsidP="008C1556">
            <w:pPr>
              <w:pStyle w:val="ListParagraph"/>
              <w:spacing w:after="0" w:line="276" w:lineRule="auto"/>
              <w:ind w:left="410"/>
              <w:rPr>
                <w:rFonts w:ascii="Arial" w:hAnsi="Arial" w:cs="Arial"/>
                <w:color w:val="000000"/>
                <w:sz w:val="18"/>
                <w:szCs w:val="18"/>
              </w:rPr>
            </w:pPr>
          </w:p>
        </w:tc>
        <w:tc>
          <w:tcPr>
            <w:tcW w:w="1889" w:type="dxa"/>
            <w:tcBorders>
              <w:top w:val="single" w:sz="4" w:space="0" w:color="auto"/>
              <w:left w:val="single" w:sz="4" w:space="0" w:color="auto"/>
              <w:bottom w:val="single" w:sz="4" w:space="0" w:color="auto"/>
              <w:right w:val="single" w:sz="24" w:space="0" w:color="auto"/>
            </w:tcBorders>
          </w:tcPr>
          <w:p w14:paraId="53FA20D8" w14:textId="77777777" w:rsidR="00EE62A2" w:rsidRPr="00997FDF" w:rsidRDefault="00EE62A2" w:rsidP="008C1556">
            <w:pPr>
              <w:spacing w:after="0" w:line="276" w:lineRule="auto"/>
              <w:rPr>
                <w:rFonts w:ascii="Arial" w:hAnsi="Arial" w:cs="Arial"/>
                <w:color w:val="000000"/>
                <w:sz w:val="18"/>
                <w:szCs w:val="18"/>
                <w:lang w:eastAsia="en-GB"/>
              </w:rPr>
            </w:pPr>
          </w:p>
        </w:tc>
      </w:tr>
      <w:tr w:rsidR="00EE62A2" w:rsidRPr="00997FDF" w14:paraId="22109123" w14:textId="77777777" w:rsidTr="00F2008B">
        <w:trPr>
          <w:trHeight w:val="262"/>
          <w:jc w:val="center"/>
        </w:trPr>
        <w:tc>
          <w:tcPr>
            <w:tcW w:w="2595" w:type="dxa"/>
            <w:vMerge w:val="restart"/>
            <w:tcBorders>
              <w:top w:val="single" w:sz="4" w:space="0" w:color="auto"/>
              <w:left w:val="single" w:sz="24" w:space="0" w:color="auto"/>
              <w:right w:val="single" w:sz="4" w:space="0" w:color="auto"/>
            </w:tcBorders>
            <w:shd w:val="clear" w:color="auto" w:fill="D9D9D9" w:themeFill="background1" w:themeFillShade="D9"/>
          </w:tcPr>
          <w:p w14:paraId="29D360A2" w14:textId="560BCA6B" w:rsidR="00EE62A2" w:rsidRPr="00617A8A" w:rsidRDefault="00EE62A2" w:rsidP="00F2008B">
            <w:pPr>
              <w:tabs>
                <w:tab w:val="left" w:pos="1701"/>
              </w:tabs>
              <w:spacing w:after="0" w:line="360" w:lineRule="auto"/>
              <w:jc w:val="both"/>
              <w:rPr>
                <w:rFonts w:ascii="Arial" w:hAnsi="Arial" w:cs="Arial"/>
                <w:sz w:val="18"/>
                <w:szCs w:val="18"/>
              </w:rPr>
            </w:pPr>
            <w:r w:rsidRPr="00617A8A">
              <w:rPr>
                <w:rFonts w:ascii="Arial" w:hAnsi="Arial" w:cs="Arial"/>
                <w:sz w:val="18"/>
                <w:szCs w:val="18"/>
              </w:rPr>
              <w:t xml:space="preserve">Number of </w:t>
            </w:r>
            <w:proofErr w:type="gramStart"/>
            <w:r w:rsidR="00F2008B">
              <w:rPr>
                <w:rFonts w:ascii="Arial" w:hAnsi="Arial" w:cs="Arial"/>
                <w:sz w:val="18"/>
                <w:szCs w:val="18"/>
              </w:rPr>
              <w:t>tech</w:t>
            </w:r>
            <w:proofErr w:type="gramEnd"/>
            <w:r w:rsidR="00F2008B">
              <w:rPr>
                <w:rFonts w:ascii="Arial" w:hAnsi="Arial" w:cs="Arial"/>
                <w:sz w:val="18"/>
                <w:szCs w:val="18"/>
              </w:rPr>
              <w:t xml:space="preserve"> </w:t>
            </w:r>
            <w:r w:rsidRPr="00617A8A">
              <w:rPr>
                <w:rFonts w:ascii="Arial" w:hAnsi="Arial" w:cs="Arial"/>
                <w:sz w:val="18"/>
                <w:szCs w:val="18"/>
              </w:rPr>
              <w:t xml:space="preserve">SMMEs </w:t>
            </w:r>
            <w:r w:rsidR="00F2008B">
              <w:rPr>
                <w:rFonts w:ascii="Arial" w:hAnsi="Arial" w:cs="Arial"/>
                <w:sz w:val="18"/>
                <w:szCs w:val="18"/>
              </w:rPr>
              <w:t xml:space="preserve">and innovators </w:t>
            </w:r>
            <w:r w:rsidRPr="00617A8A">
              <w:rPr>
                <w:rFonts w:ascii="Arial" w:hAnsi="Arial" w:cs="Arial"/>
                <w:sz w:val="18"/>
                <w:szCs w:val="18"/>
              </w:rPr>
              <w:t xml:space="preserve">participating in the network. This entails participants undergoing long-term programmes with the duration of </w:t>
            </w:r>
            <w:r w:rsidR="00697D5B">
              <w:rPr>
                <w:rFonts w:ascii="Arial" w:hAnsi="Arial" w:cs="Arial"/>
                <w:sz w:val="18"/>
                <w:szCs w:val="18"/>
              </w:rPr>
              <w:t xml:space="preserve">four </w:t>
            </w:r>
            <w:r w:rsidRPr="00617A8A">
              <w:rPr>
                <w:rFonts w:ascii="Arial" w:hAnsi="Arial" w:cs="Arial"/>
                <w:sz w:val="18"/>
                <w:szCs w:val="18"/>
              </w:rPr>
              <w:t>weeks or more (</w:t>
            </w:r>
            <w:r w:rsidRPr="000A32F0">
              <w:rPr>
                <w:rFonts w:ascii="Arial" w:hAnsi="Arial" w:cs="Arial"/>
                <w:i/>
                <w:iCs/>
                <w:sz w:val="18"/>
                <w:szCs w:val="18"/>
              </w:rPr>
              <w:t>e</w:t>
            </w:r>
            <w:r w:rsidRPr="000A32F0">
              <w:rPr>
                <w:rFonts w:ascii="Arial" w:hAnsi="Arial" w:cs="Arial"/>
                <w:b/>
                <w:bCs/>
                <w:i/>
                <w:iCs/>
                <w:sz w:val="18"/>
                <w:szCs w:val="18"/>
              </w:rPr>
              <w:t xml:space="preserve">.g. </w:t>
            </w:r>
            <w:r w:rsidR="00F2008B" w:rsidRPr="000A32F0">
              <w:rPr>
                <w:rFonts w:ascii="Arial" w:hAnsi="Arial" w:cs="Arial"/>
                <w:b/>
                <w:bCs/>
                <w:i/>
                <w:iCs/>
                <w:sz w:val="18"/>
                <w:szCs w:val="18"/>
              </w:rPr>
              <w:t>mentorship</w:t>
            </w:r>
            <w:r w:rsidRPr="00617A8A">
              <w:rPr>
                <w:rFonts w:ascii="Arial" w:hAnsi="Arial" w:cs="Arial"/>
                <w:sz w:val="18"/>
                <w:szCs w:val="18"/>
              </w:rPr>
              <w:t>, etc.)</w:t>
            </w:r>
          </w:p>
        </w:tc>
        <w:tc>
          <w:tcPr>
            <w:tcW w:w="1636" w:type="dxa"/>
            <w:tcBorders>
              <w:top w:val="single" w:sz="4" w:space="0" w:color="auto"/>
              <w:left w:val="single" w:sz="4" w:space="0" w:color="auto"/>
              <w:bottom w:val="single" w:sz="2" w:space="0" w:color="auto"/>
              <w:right w:val="single" w:sz="6" w:space="0" w:color="auto"/>
            </w:tcBorders>
            <w:vAlign w:val="center"/>
          </w:tcPr>
          <w:p w14:paraId="2D2EE21F" w14:textId="77777777" w:rsidR="00EE62A2" w:rsidRPr="00885BD9" w:rsidRDefault="00EE62A2" w:rsidP="00E63B75">
            <w:pPr>
              <w:tabs>
                <w:tab w:val="left" w:pos="1701"/>
              </w:tabs>
              <w:spacing w:line="360" w:lineRule="auto"/>
              <w:rPr>
                <w:rFonts w:ascii="Arial" w:hAnsi="Arial" w:cs="Arial"/>
                <w:b/>
                <w:bCs/>
                <w:sz w:val="16"/>
                <w:szCs w:val="16"/>
              </w:rPr>
            </w:pPr>
            <w:r w:rsidRPr="00885BD9">
              <w:rPr>
                <w:rFonts w:ascii="Arial" w:hAnsi="Arial" w:cs="Arial"/>
                <w:b/>
                <w:bCs/>
                <w:sz w:val="16"/>
                <w:szCs w:val="16"/>
              </w:rPr>
              <w:t>Total SMMEs/innovators</w:t>
            </w:r>
          </w:p>
        </w:tc>
        <w:tc>
          <w:tcPr>
            <w:tcW w:w="1350" w:type="dxa"/>
            <w:tcBorders>
              <w:top w:val="single" w:sz="4" w:space="0" w:color="auto"/>
              <w:left w:val="single" w:sz="6" w:space="0" w:color="auto"/>
              <w:bottom w:val="single" w:sz="2" w:space="0" w:color="auto"/>
              <w:right w:val="single" w:sz="6" w:space="0" w:color="auto"/>
            </w:tcBorders>
            <w:shd w:val="clear" w:color="auto" w:fill="auto"/>
            <w:vAlign w:val="center"/>
          </w:tcPr>
          <w:p w14:paraId="7AA58CBC" w14:textId="001EA17E" w:rsidR="00EE62A2" w:rsidRPr="00997FDF" w:rsidRDefault="00EE62A2" w:rsidP="00E63B75">
            <w:pPr>
              <w:spacing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2" w:space="0" w:color="auto"/>
              <w:right w:val="single" w:sz="6" w:space="0" w:color="auto"/>
            </w:tcBorders>
            <w:shd w:val="clear" w:color="auto" w:fill="auto"/>
            <w:vAlign w:val="center"/>
          </w:tcPr>
          <w:p w14:paraId="3C150175" w14:textId="7FA5363C" w:rsidR="00EE62A2" w:rsidRPr="00997FDF" w:rsidRDefault="00EE62A2" w:rsidP="00E63B75">
            <w:pPr>
              <w:spacing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2" w:space="0" w:color="auto"/>
              <w:right w:val="single" w:sz="6" w:space="0" w:color="auto"/>
            </w:tcBorders>
            <w:shd w:val="clear" w:color="auto" w:fill="auto"/>
            <w:vAlign w:val="center"/>
          </w:tcPr>
          <w:p w14:paraId="0CE5B468" w14:textId="153A7B9F" w:rsidR="00EE62A2" w:rsidRPr="00997FDF" w:rsidRDefault="00EE62A2" w:rsidP="00E63B75">
            <w:pPr>
              <w:spacing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bottom w:val="single" w:sz="2" w:space="0" w:color="auto"/>
              <w:right w:val="double" w:sz="4" w:space="0" w:color="auto"/>
            </w:tcBorders>
            <w:shd w:val="clear" w:color="auto" w:fill="auto"/>
            <w:noWrap/>
            <w:vAlign w:val="center"/>
          </w:tcPr>
          <w:p w14:paraId="6346B785"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260" w:type="dxa"/>
            <w:tcBorders>
              <w:top w:val="single" w:sz="4" w:space="0" w:color="auto"/>
              <w:left w:val="single" w:sz="6" w:space="0" w:color="auto"/>
              <w:bottom w:val="single" w:sz="2" w:space="0" w:color="auto"/>
              <w:right w:val="single" w:sz="6" w:space="0" w:color="auto"/>
            </w:tcBorders>
            <w:vAlign w:val="center"/>
          </w:tcPr>
          <w:p w14:paraId="2AFB5CEF"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800" w:type="dxa"/>
            <w:vMerge w:val="restart"/>
            <w:tcBorders>
              <w:top w:val="single" w:sz="4" w:space="0" w:color="auto"/>
              <w:left w:val="single" w:sz="6" w:space="0" w:color="auto"/>
              <w:right w:val="single" w:sz="4" w:space="0" w:color="auto"/>
            </w:tcBorders>
          </w:tcPr>
          <w:p w14:paraId="0828FAB8" w14:textId="77777777" w:rsidR="00EE62A2" w:rsidRPr="00997FDF" w:rsidRDefault="00EE62A2" w:rsidP="00E63B75">
            <w:pPr>
              <w:spacing w:line="276" w:lineRule="auto"/>
              <w:rPr>
                <w:rFonts w:ascii="Arial" w:hAnsi="Arial" w:cs="Arial"/>
                <w:color w:val="000000"/>
                <w:sz w:val="18"/>
                <w:szCs w:val="18"/>
                <w:lang w:eastAsia="en-GB"/>
              </w:rPr>
            </w:pPr>
          </w:p>
        </w:tc>
        <w:tc>
          <w:tcPr>
            <w:tcW w:w="1889" w:type="dxa"/>
            <w:tcBorders>
              <w:top w:val="single" w:sz="4" w:space="0" w:color="auto"/>
              <w:left w:val="single" w:sz="4" w:space="0" w:color="auto"/>
              <w:right w:val="single" w:sz="24" w:space="0" w:color="auto"/>
            </w:tcBorders>
          </w:tcPr>
          <w:p w14:paraId="272719AC" w14:textId="5F937FB4" w:rsidR="00EE62A2" w:rsidRPr="00997FDF" w:rsidRDefault="00EE62A2" w:rsidP="00E63B75">
            <w:pPr>
              <w:spacing w:line="276" w:lineRule="auto"/>
              <w:rPr>
                <w:rFonts w:ascii="Arial" w:hAnsi="Arial" w:cs="Arial"/>
                <w:color w:val="000000"/>
                <w:sz w:val="18"/>
                <w:szCs w:val="18"/>
                <w:lang w:eastAsia="en-GB"/>
              </w:rPr>
            </w:pPr>
          </w:p>
        </w:tc>
      </w:tr>
      <w:tr w:rsidR="00EE62A2" w:rsidRPr="00997FDF" w14:paraId="5021DEC2" w14:textId="77777777" w:rsidTr="00F2008B">
        <w:trPr>
          <w:trHeight w:val="262"/>
          <w:jc w:val="center"/>
        </w:trPr>
        <w:tc>
          <w:tcPr>
            <w:tcW w:w="2595" w:type="dxa"/>
            <w:vMerge/>
            <w:tcBorders>
              <w:left w:val="single" w:sz="24" w:space="0" w:color="auto"/>
              <w:right w:val="single" w:sz="4" w:space="0" w:color="auto"/>
            </w:tcBorders>
            <w:shd w:val="clear" w:color="auto" w:fill="D9D9D9" w:themeFill="background1" w:themeFillShade="D9"/>
          </w:tcPr>
          <w:p w14:paraId="709CA149" w14:textId="77777777" w:rsidR="00EE62A2" w:rsidRPr="00997FDF" w:rsidRDefault="00EE62A2" w:rsidP="00EE62A2">
            <w:pPr>
              <w:pStyle w:val="ListParagraph"/>
              <w:numPr>
                <w:ilvl w:val="0"/>
                <w:numId w:val="14"/>
              </w:numPr>
              <w:tabs>
                <w:tab w:val="left" w:pos="1701"/>
              </w:tabs>
              <w:spacing w:after="0" w:line="360" w:lineRule="auto"/>
              <w:rPr>
                <w:rFonts w:ascii="Arial" w:hAnsi="Arial" w:cs="Arial"/>
                <w:sz w:val="18"/>
                <w:szCs w:val="18"/>
              </w:rPr>
            </w:pPr>
          </w:p>
        </w:tc>
        <w:tc>
          <w:tcPr>
            <w:tcW w:w="1636" w:type="dxa"/>
            <w:tcBorders>
              <w:top w:val="single" w:sz="4" w:space="0" w:color="auto"/>
              <w:left w:val="single" w:sz="4" w:space="0" w:color="auto"/>
              <w:bottom w:val="single" w:sz="2" w:space="0" w:color="auto"/>
              <w:right w:val="single" w:sz="6" w:space="0" w:color="auto"/>
            </w:tcBorders>
            <w:vAlign w:val="center"/>
          </w:tcPr>
          <w:p w14:paraId="43E468DA" w14:textId="77777777" w:rsidR="00EE62A2" w:rsidRPr="00885BD9" w:rsidRDefault="00EE62A2" w:rsidP="00E63B75">
            <w:pPr>
              <w:tabs>
                <w:tab w:val="left" w:pos="1701"/>
              </w:tabs>
              <w:spacing w:line="360" w:lineRule="auto"/>
              <w:rPr>
                <w:rFonts w:ascii="Arial" w:hAnsi="Arial" w:cs="Arial"/>
                <w:b/>
                <w:bCs/>
                <w:sz w:val="16"/>
                <w:szCs w:val="16"/>
              </w:rPr>
            </w:pPr>
            <w:r w:rsidRPr="00885BD9">
              <w:rPr>
                <w:rFonts w:ascii="Arial" w:hAnsi="Arial" w:cs="Arial"/>
                <w:b/>
                <w:bCs/>
                <w:sz w:val="16"/>
                <w:szCs w:val="16"/>
              </w:rPr>
              <w:t>Female</w:t>
            </w:r>
          </w:p>
        </w:tc>
        <w:tc>
          <w:tcPr>
            <w:tcW w:w="1350" w:type="dxa"/>
            <w:tcBorders>
              <w:top w:val="single" w:sz="4" w:space="0" w:color="auto"/>
              <w:left w:val="single" w:sz="6" w:space="0" w:color="auto"/>
              <w:bottom w:val="single" w:sz="2" w:space="0" w:color="auto"/>
              <w:right w:val="single" w:sz="6" w:space="0" w:color="auto"/>
            </w:tcBorders>
            <w:shd w:val="clear" w:color="auto" w:fill="auto"/>
            <w:vAlign w:val="center"/>
          </w:tcPr>
          <w:p w14:paraId="2C974C70" w14:textId="38F11842" w:rsidR="00EE62A2" w:rsidRPr="00997FDF" w:rsidRDefault="00EE62A2" w:rsidP="00E63B75">
            <w:pPr>
              <w:spacing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2" w:space="0" w:color="auto"/>
              <w:right w:val="single" w:sz="6" w:space="0" w:color="auto"/>
            </w:tcBorders>
            <w:shd w:val="clear" w:color="auto" w:fill="auto"/>
            <w:vAlign w:val="center"/>
          </w:tcPr>
          <w:p w14:paraId="435C24FA" w14:textId="78B0FD44" w:rsidR="00EE62A2" w:rsidRPr="00997FDF" w:rsidRDefault="00EE62A2" w:rsidP="00E63B75">
            <w:pPr>
              <w:spacing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2" w:space="0" w:color="auto"/>
              <w:right w:val="single" w:sz="6" w:space="0" w:color="auto"/>
            </w:tcBorders>
            <w:shd w:val="clear" w:color="auto" w:fill="auto"/>
            <w:vAlign w:val="center"/>
          </w:tcPr>
          <w:p w14:paraId="41035ED1" w14:textId="32260C42" w:rsidR="00EE62A2" w:rsidRPr="00777E7B" w:rsidRDefault="00EE62A2" w:rsidP="00E63B75">
            <w:pPr>
              <w:spacing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bottom w:val="single" w:sz="2" w:space="0" w:color="auto"/>
              <w:right w:val="double" w:sz="4" w:space="0" w:color="auto"/>
            </w:tcBorders>
            <w:shd w:val="clear" w:color="auto" w:fill="auto"/>
            <w:noWrap/>
            <w:vAlign w:val="center"/>
          </w:tcPr>
          <w:p w14:paraId="39594328"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260" w:type="dxa"/>
            <w:tcBorders>
              <w:top w:val="single" w:sz="4" w:space="0" w:color="auto"/>
              <w:left w:val="single" w:sz="6" w:space="0" w:color="auto"/>
              <w:bottom w:val="single" w:sz="2" w:space="0" w:color="auto"/>
              <w:right w:val="single" w:sz="6" w:space="0" w:color="auto"/>
            </w:tcBorders>
            <w:vAlign w:val="center"/>
          </w:tcPr>
          <w:p w14:paraId="30721718"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800" w:type="dxa"/>
            <w:vMerge/>
            <w:tcBorders>
              <w:left w:val="single" w:sz="6" w:space="0" w:color="auto"/>
              <w:right w:val="single" w:sz="4" w:space="0" w:color="auto"/>
            </w:tcBorders>
          </w:tcPr>
          <w:p w14:paraId="23ECCB16" w14:textId="77777777" w:rsidR="00EE62A2" w:rsidRPr="00997FDF" w:rsidRDefault="00EE62A2" w:rsidP="00E63B75">
            <w:pPr>
              <w:spacing w:line="276" w:lineRule="auto"/>
              <w:rPr>
                <w:rFonts w:ascii="Arial" w:hAnsi="Arial" w:cs="Arial"/>
                <w:color w:val="000000"/>
                <w:sz w:val="18"/>
                <w:szCs w:val="18"/>
                <w:lang w:eastAsia="en-GB"/>
              </w:rPr>
            </w:pPr>
          </w:p>
        </w:tc>
        <w:tc>
          <w:tcPr>
            <w:tcW w:w="1889" w:type="dxa"/>
            <w:tcBorders>
              <w:left w:val="single" w:sz="4" w:space="0" w:color="auto"/>
              <w:right w:val="single" w:sz="24" w:space="0" w:color="auto"/>
            </w:tcBorders>
          </w:tcPr>
          <w:p w14:paraId="4E37DCE3" w14:textId="77777777" w:rsidR="00EE62A2" w:rsidRPr="00997FDF" w:rsidRDefault="00EE62A2" w:rsidP="00E63B75">
            <w:pPr>
              <w:spacing w:line="276" w:lineRule="auto"/>
              <w:rPr>
                <w:rFonts w:ascii="Arial" w:hAnsi="Arial" w:cs="Arial"/>
                <w:color w:val="000000"/>
                <w:sz w:val="18"/>
                <w:szCs w:val="18"/>
                <w:lang w:eastAsia="en-GB"/>
              </w:rPr>
            </w:pPr>
          </w:p>
        </w:tc>
      </w:tr>
      <w:tr w:rsidR="00EE62A2" w:rsidRPr="00997FDF" w14:paraId="5EC6E4A7" w14:textId="77777777" w:rsidTr="00F2008B">
        <w:trPr>
          <w:trHeight w:val="400"/>
          <w:jc w:val="center"/>
        </w:trPr>
        <w:tc>
          <w:tcPr>
            <w:tcW w:w="2595" w:type="dxa"/>
            <w:vMerge/>
            <w:tcBorders>
              <w:left w:val="single" w:sz="24" w:space="0" w:color="auto"/>
              <w:right w:val="single" w:sz="4" w:space="0" w:color="auto"/>
            </w:tcBorders>
            <w:shd w:val="clear" w:color="auto" w:fill="D9D9D9" w:themeFill="background1" w:themeFillShade="D9"/>
          </w:tcPr>
          <w:p w14:paraId="3E6BA0B4" w14:textId="77777777" w:rsidR="00EE62A2" w:rsidRPr="00997FDF" w:rsidRDefault="00EE62A2" w:rsidP="00EE62A2">
            <w:pPr>
              <w:pStyle w:val="ListParagraph"/>
              <w:numPr>
                <w:ilvl w:val="0"/>
                <w:numId w:val="14"/>
              </w:numPr>
              <w:tabs>
                <w:tab w:val="left" w:pos="1701"/>
              </w:tabs>
              <w:spacing w:after="0" w:line="360" w:lineRule="auto"/>
              <w:rPr>
                <w:rFonts w:ascii="Arial" w:hAnsi="Arial" w:cs="Arial"/>
                <w:sz w:val="18"/>
                <w:szCs w:val="18"/>
              </w:rPr>
            </w:pPr>
          </w:p>
        </w:tc>
        <w:tc>
          <w:tcPr>
            <w:tcW w:w="1636" w:type="dxa"/>
            <w:tcBorders>
              <w:top w:val="single" w:sz="2" w:space="0" w:color="auto"/>
              <w:left w:val="single" w:sz="4" w:space="0" w:color="auto"/>
              <w:bottom w:val="single" w:sz="2" w:space="0" w:color="auto"/>
              <w:right w:val="single" w:sz="6" w:space="0" w:color="auto"/>
            </w:tcBorders>
            <w:vAlign w:val="center"/>
          </w:tcPr>
          <w:p w14:paraId="4200E644" w14:textId="77777777" w:rsidR="00EE62A2" w:rsidRPr="00885BD9" w:rsidRDefault="00EE62A2" w:rsidP="00E63B75">
            <w:pPr>
              <w:tabs>
                <w:tab w:val="left" w:pos="1701"/>
              </w:tabs>
              <w:spacing w:line="360" w:lineRule="auto"/>
              <w:rPr>
                <w:rFonts w:ascii="Arial" w:hAnsi="Arial" w:cs="Arial"/>
                <w:b/>
                <w:bCs/>
                <w:sz w:val="16"/>
                <w:szCs w:val="16"/>
              </w:rPr>
            </w:pPr>
            <w:r w:rsidRPr="00885BD9">
              <w:rPr>
                <w:rFonts w:ascii="Arial" w:hAnsi="Arial" w:cs="Arial"/>
                <w:b/>
                <w:bCs/>
                <w:sz w:val="16"/>
                <w:szCs w:val="16"/>
              </w:rPr>
              <w:t>Male</w:t>
            </w:r>
          </w:p>
        </w:tc>
        <w:tc>
          <w:tcPr>
            <w:tcW w:w="1350" w:type="dxa"/>
            <w:tcBorders>
              <w:top w:val="single" w:sz="2" w:space="0" w:color="auto"/>
              <w:left w:val="single" w:sz="6" w:space="0" w:color="auto"/>
              <w:bottom w:val="single" w:sz="2" w:space="0" w:color="auto"/>
              <w:right w:val="single" w:sz="6" w:space="0" w:color="auto"/>
            </w:tcBorders>
            <w:shd w:val="clear" w:color="auto" w:fill="auto"/>
            <w:vAlign w:val="center"/>
          </w:tcPr>
          <w:p w14:paraId="378EA67B" w14:textId="2F0F8290" w:rsidR="00EE62A2" w:rsidRPr="00997FDF" w:rsidRDefault="00EE62A2" w:rsidP="00E63B75">
            <w:pPr>
              <w:spacing w:line="276" w:lineRule="auto"/>
              <w:jc w:val="center"/>
              <w:rPr>
                <w:rFonts w:ascii="Arial" w:hAnsi="Arial" w:cs="Arial"/>
                <w:color w:val="000000"/>
                <w:sz w:val="18"/>
                <w:szCs w:val="18"/>
                <w:lang w:eastAsia="en-GB"/>
              </w:rPr>
            </w:pPr>
          </w:p>
        </w:tc>
        <w:tc>
          <w:tcPr>
            <w:tcW w:w="1350" w:type="dxa"/>
            <w:tcBorders>
              <w:top w:val="single" w:sz="2" w:space="0" w:color="auto"/>
              <w:left w:val="single" w:sz="6" w:space="0" w:color="auto"/>
              <w:bottom w:val="single" w:sz="2" w:space="0" w:color="auto"/>
              <w:right w:val="single" w:sz="6" w:space="0" w:color="auto"/>
            </w:tcBorders>
            <w:shd w:val="clear" w:color="auto" w:fill="auto"/>
            <w:vAlign w:val="center"/>
          </w:tcPr>
          <w:p w14:paraId="7695861C" w14:textId="6D4FF24E" w:rsidR="00EE62A2" w:rsidRPr="00997FDF" w:rsidRDefault="00EE62A2" w:rsidP="00E63B75">
            <w:pPr>
              <w:spacing w:line="276" w:lineRule="auto"/>
              <w:jc w:val="center"/>
              <w:rPr>
                <w:rFonts w:ascii="Arial" w:hAnsi="Arial" w:cs="Arial"/>
                <w:color w:val="000000"/>
                <w:sz w:val="18"/>
                <w:szCs w:val="18"/>
                <w:lang w:eastAsia="en-GB"/>
              </w:rPr>
            </w:pPr>
          </w:p>
        </w:tc>
        <w:tc>
          <w:tcPr>
            <w:tcW w:w="1350" w:type="dxa"/>
            <w:tcBorders>
              <w:top w:val="single" w:sz="2" w:space="0" w:color="auto"/>
              <w:left w:val="single" w:sz="6" w:space="0" w:color="auto"/>
              <w:bottom w:val="single" w:sz="2" w:space="0" w:color="auto"/>
              <w:right w:val="single" w:sz="6" w:space="0" w:color="auto"/>
            </w:tcBorders>
            <w:shd w:val="clear" w:color="auto" w:fill="auto"/>
            <w:vAlign w:val="center"/>
          </w:tcPr>
          <w:p w14:paraId="6146E0AC" w14:textId="143C6DE0" w:rsidR="00EE62A2" w:rsidRPr="00777E7B" w:rsidRDefault="00EE62A2" w:rsidP="00E63B75">
            <w:pPr>
              <w:spacing w:line="276" w:lineRule="auto"/>
              <w:jc w:val="center"/>
              <w:rPr>
                <w:rFonts w:ascii="Arial" w:hAnsi="Arial" w:cs="Arial"/>
                <w:color w:val="000000"/>
                <w:sz w:val="18"/>
                <w:szCs w:val="18"/>
                <w:lang w:eastAsia="en-GB"/>
              </w:rPr>
            </w:pPr>
          </w:p>
        </w:tc>
        <w:tc>
          <w:tcPr>
            <w:tcW w:w="1080" w:type="dxa"/>
            <w:tcBorders>
              <w:top w:val="single" w:sz="2" w:space="0" w:color="auto"/>
              <w:left w:val="single" w:sz="6" w:space="0" w:color="auto"/>
              <w:bottom w:val="single" w:sz="2" w:space="0" w:color="auto"/>
              <w:right w:val="double" w:sz="4" w:space="0" w:color="auto"/>
            </w:tcBorders>
            <w:shd w:val="clear" w:color="auto" w:fill="auto"/>
            <w:noWrap/>
            <w:vAlign w:val="center"/>
          </w:tcPr>
          <w:p w14:paraId="7726141A"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260" w:type="dxa"/>
            <w:tcBorders>
              <w:top w:val="single" w:sz="2" w:space="0" w:color="auto"/>
              <w:left w:val="single" w:sz="6" w:space="0" w:color="auto"/>
              <w:bottom w:val="single" w:sz="2" w:space="0" w:color="auto"/>
              <w:right w:val="single" w:sz="6" w:space="0" w:color="auto"/>
            </w:tcBorders>
            <w:vAlign w:val="center"/>
          </w:tcPr>
          <w:p w14:paraId="0ADE1FB0"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800" w:type="dxa"/>
            <w:vMerge/>
            <w:tcBorders>
              <w:left w:val="single" w:sz="6" w:space="0" w:color="auto"/>
              <w:right w:val="single" w:sz="4" w:space="0" w:color="auto"/>
            </w:tcBorders>
          </w:tcPr>
          <w:p w14:paraId="06724855" w14:textId="77777777" w:rsidR="00EE62A2" w:rsidRPr="00997FDF" w:rsidRDefault="00EE62A2" w:rsidP="00E63B75">
            <w:pPr>
              <w:spacing w:line="276" w:lineRule="auto"/>
              <w:rPr>
                <w:rFonts w:ascii="Arial" w:hAnsi="Arial" w:cs="Arial"/>
                <w:color w:val="000000"/>
                <w:sz w:val="18"/>
                <w:szCs w:val="18"/>
                <w:lang w:eastAsia="en-GB"/>
              </w:rPr>
            </w:pPr>
          </w:p>
        </w:tc>
        <w:tc>
          <w:tcPr>
            <w:tcW w:w="1889" w:type="dxa"/>
            <w:tcBorders>
              <w:left w:val="single" w:sz="4" w:space="0" w:color="auto"/>
              <w:right w:val="single" w:sz="24" w:space="0" w:color="auto"/>
            </w:tcBorders>
          </w:tcPr>
          <w:p w14:paraId="694D8A7E" w14:textId="77777777" w:rsidR="00EE62A2" w:rsidRPr="00997FDF" w:rsidRDefault="00EE62A2" w:rsidP="00E63B75">
            <w:pPr>
              <w:spacing w:line="276" w:lineRule="auto"/>
              <w:rPr>
                <w:rFonts w:ascii="Arial" w:hAnsi="Arial" w:cs="Arial"/>
                <w:color w:val="000000"/>
                <w:sz w:val="18"/>
                <w:szCs w:val="18"/>
                <w:lang w:eastAsia="en-GB"/>
              </w:rPr>
            </w:pPr>
          </w:p>
        </w:tc>
      </w:tr>
      <w:tr w:rsidR="00EE62A2" w:rsidRPr="00997FDF" w14:paraId="2BCC661E" w14:textId="77777777" w:rsidTr="00F2008B">
        <w:trPr>
          <w:trHeight w:val="590"/>
          <w:jc w:val="center"/>
        </w:trPr>
        <w:tc>
          <w:tcPr>
            <w:tcW w:w="2595" w:type="dxa"/>
            <w:vMerge/>
            <w:tcBorders>
              <w:left w:val="single" w:sz="24" w:space="0" w:color="auto"/>
              <w:right w:val="single" w:sz="4" w:space="0" w:color="auto"/>
            </w:tcBorders>
            <w:shd w:val="clear" w:color="auto" w:fill="D9D9D9" w:themeFill="background1" w:themeFillShade="D9"/>
          </w:tcPr>
          <w:p w14:paraId="0F3ED58E" w14:textId="77777777" w:rsidR="00EE62A2" w:rsidRPr="00997FDF" w:rsidRDefault="00EE62A2" w:rsidP="00EE62A2">
            <w:pPr>
              <w:pStyle w:val="ListParagraph"/>
              <w:numPr>
                <w:ilvl w:val="0"/>
                <w:numId w:val="14"/>
              </w:numPr>
              <w:tabs>
                <w:tab w:val="left" w:pos="1701"/>
              </w:tabs>
              <w:spacing w:after="0" w:line="360" w:lineRule="auto"/>
              <w:rPr>
                <w:rFonts w:ascii="Arial" w:hAnsi="Arial" w:cs="Arial"/>
                <w:sz w:val="18"/>
                <w:szCs w:val="18"/>
              </w:rPr>
            </w:pPr>
          </w:p>
        </w:tc>
        <w:tc>
          <w:tcPr>
            <w:tcW w:w="1636" w:type="dxa"/>
            <w:vMerge w:val="restart"/>
            <w:tcBorders>
              <w:top w:val="single" w:sz="2" w:space="0" w:color="auto"/>
              <w:left w:val="single" w:sz="4" w:space="0" w:color="auto"/>
              <w:right w:val="single" w:sz="6" w:space="0" w:color="auto"/>
            </w:tcBorders>
            <w:vAlign w:val="center"/>
          </w:tcPr>
          <w:p w14:paraId="723EA7F9" w14:textId="77777777" w:rsidR="00EE62A2" w:rsidRDefault="00EE62A2" w:rsidP="00E63B75">
            <w:pPr>
              <w:tabs>
                <w:tab w:val="left" w:pos="1701"/>
              </w:tabs>
              <w:spacing w:line="360" w:lineRule="auto"/>
              <w:rPr>
                <w:rFonts w:ascii="Arial" w:hAnsi="Arial" w:cs="Arial"/>
                <w:b/>
                <w:bCs/>
                <w:sz w:val="16"/>
                <w:szCs w:val="16"/>
              </w:rPr>
            </w:pPr>
            <w:r w:rsidRPr="00885BD9">
              <w:rPr>
                <w:rFonts w:ascii="Arial" w:hAnsi="Arial" w:cs="Arial"/>
                <w:b/>
                <w:bCs/>
                <w:sz w:val="16"/>
                <w:szCs w:val="16"/>
              </w:rPr>
              <w:t>Black</w:t>
            </w:r>
          </w:p>
          <w:p w14:paraId="789357DD" w14:textId="77777777" w:rsidR="00885BD9" w:rsidRPr="00885BD9" w:rsidRDefault="00885BD9" w:rsidP="00E63B75">
            <w:pPr>
              <w:tabs>
                <w:tab w:val="left" w:pos="1701"/>
              </w:tabs>
              <w:spacing w:line="360" w:lineRule="auto"/>
              <w:rPr>
                <w:rFonts w:ascii="Arial" w:hAnsi="Arial" w:cs="Arial"/>
                <w:b/>
                <w:bCs/>
                <w:sz w:val="16"/>
                <w:szCs w:val="16"/>
              </w:rPr>
            </w:pPr>
          </w:p>
        </w:tc>
        <w:tc>
          <w:tcPr>
            <w:tcW w:w="1350" w:type="dxa"/>
            <w:vMerge w:val="restart"/>
            <w:tcBorders>
              <w:top w:val="single" w:sz="2" w:space="0" w:color="auto"/>
              <w:left w:val="single" w:sz="6" w:space="0" w:color="auto"/>
              <w:right w:val="single" w:sz="6" w:space="0" w:color="auto"/>
            </w:tcBorders>
            <w:shd w:val="clear" w:color="auto" w:fill="auto"/>
            <w:vAlign w:val="center"/>
          </w:tcPr>
          <w:p w14:paraId="479EAABA" w14:textId="18D7394E" w:rsidR="00EE62A2" w:rsidRPr="00997FDF" w:rsidRDefault="00EE62A2" w:rsidP="00E63B75">
            <w:pPr>
              <w:spacing w:line="276" w:lineRule="auto"/>
              <w:jc w:val="center"/>
              <w:rPr>
                <w:rFonts w:ascii="Arial" w:hAnsi="Arial" w:cs="Arial"/>
                <w:color w:val="000000"/>
                <w:sz w:val="18"/>
                <w:szCs w:val="18"/>
                <w:lang w:eastAsia="en-GB"/>
              </w:rPr>
            </w:pPr>
          </w:p>
        </w:tc>
        <w:tc>
          <w:tcPr>
            <w:tcW w:w="1350" w:type="dxa"/>
            <w:vMerge w:val="restart"/>
            <w:tcBorders>
              <w:top w:val="single" w:sz="2" w:space="0" w:color="auto"/>
              <w:left w:val="single" w:sz="6" w:space="0" w:color="auto"/>
              <w:right w:val="single" w:sz="4" w:space="0" w:color="auto"/>
            </w:tcBorders>
            <w:shd w:val="clear" w:color="auto" w:fill="auto"/>
            <w:vAlign w:val="center"/>
          </w:tcPr>
          <w:p w14:paraId="2D087BB6" w14:textId="75214815" w:rsidR="00EE62A2" w:rsidRPr="00997FDF" w:rsidRDefault="00EE62A2" w:rsidP="00E63B75">
            <w:pPr>
              <w:spacing w:line="276" w:lineRule="auto"/>
              <w:jc w:val="center"/>
              <w:rPr>
                <w:rFonts w:ascii="Arial" w:hAnsi="Arial" w:cs="Arial"/>
                <w:color w:val="000000"/>
                <w:sz w:val="18"/>
                <w:szCs w:val="18"/>
                <w:lang w:eastAsia="en-GB"/>
              </w:rPr>
            </w:pPr>
          </w:p>
        </w:tc>
        <w:tc>
          <w:tcPr>
            <w:tcW w:w="1350" w:type="dxa"/>
            <w:vMerge w:val="restart"/>
            <w:tcBorders>
              <w:top w:val="single" w:sz="2" w:space="0" w:color="auto"/>
              <w:left w:val="single" w:sz="4" w:space="0" w:color="auto"/>
              <w:right w:val="single" w:sz="4" w:space="0" w:color="auto"/>
            </w:tcBorders>
            <w:shd w:val="clear" w:color="auto" w:fill="auto"/>
            <w:vAlign w:val="center"/>
          </w:tcPr>
          <w:p w14:paraId="397EBC4D" w14:textId="01109B45" w:rsidR="00EE62A2" w:rsidRPr="00997FDF" w:rsidRDefault="00EE62A2" w:rsidP="00E63B75">
            <w:pPr>
              <w:spacing w:line="276" w:lineRule="auto"/>
              <w:jc w:val="center"/>
              <w:rPr>
                <w:rFonts w:ascii="Arial" w:hAnsi="Arial" w:cs="Arial"/>
                <w:color w:val="000000"/>
                <w:sz w:val="18"/>
                <w:szCs w:val="18"/>
                <w:lang w:eastAsia="en-GB"/>
              </w:rPr>
            </w:pPr>
          </w:p>
        </w:tc>
        <w:tc>
          <w:tcPr>
            <w:tcW w:w="1080" w:type="dxa"/>
            <w:vMerge w:val="restart"/>
            <w:tcBorders>
              <w:top w:val="single" w:sz="2" w:space="0" w:color="auto"/>
              <w:left w:val="single" w:sz="4" w:space="0" w:color="auto"/>
              <w:right w:val="double" w:sz="4" w:space="0" w:color="auto"/>
            </w:tcBorders>
            <w:shd w:val="clear" w:color="auto" w:fill="auto"/>
            <w:noWrap/>
            <w:vAlign w:val="center"/>
          </w:tcPr>
          <w:p w14:paraId="4E0A9EE1"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260" w:type="dxa"/>
            <w:vMerge w:val="restart"/>
            <w:tcBorders>
              <w:top w:val="single" w:sz="2" w:space="0" w:color="auto"/>
              <w:left w:val="single" w:sz="6" w:space="0" w:color="auto"/>
              <w:right w:val="single" w:sz="6" w:space="0" w:color="auto"/>
            </w:tcBorders>
            <w:vAlign w:val="center"/>
          </w:tcPr>
          <w:p w14:paraId="087DED77"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800" w:type="dxa"/>
            <w:vMerge/>
            <w:tcBorders>
              <w:left w:val="single" w:sz="6" w:space="0" w:color="auto"/>
              <w:right w:val="single" w:sz="4" w:space="0" w:color="auto"/>
            </w:tcBorders>
          </w:tcPr>
          <w:p w14:paraId="620BABE5" w14:textId="77777777" w:rsidR="00EE62A2" w:rsidRPr="00997FDF" w:rsidRDefault="00EE62A2" w:rsidP="00E63B75">
            <w:pPr>
              <w:spacing w:line="276" w:lineRule="auto"/>
              <w:rPr>
                <w:rFonts w:ascii="Arial" w:hAnsi="Arial" w:cs="Arial"/>
                <w:color w:val="000000"/>
                <w:sz w:val="18"/>
                <w:szCs w:val="18"/>
                <w:lang w:eastAsia="en-GB"/>
              </w:rPr>
            </w:pPr>
          </w:p>
        </w:tc>
        <w:tc>
          <w:tcPr>
            <w:tcW w:w="1889" w:type="dxa"/>
            <w:tcBorders>
              <w:left w:val="single" w:sz="4" w:space="0" w:color="auto"/>
              <w:right w:val="single" w:sz="24" w:space="0" w:color="auto"/>
            </w:tcBorders>
          </w:tcPr>
          <w:p w14:paraId="74CE5CD6" w14:textId="77777777" w:rsidR="00EE62A2" w:rsidRPr="00997FDF" w:rsidRDefault="00EE62A2" w:rsidP="00E63B75">
            <w:pPr>
              <w:spacing w:line="276" w:lineRule="auto"/>
              <w:rPr>
                <w:rFonts w:ascii="Arial" w:hAnsi="Arial" w:cs="Arial"/>
                <w:color w:val="000000"/>
                <w:sz w:val="18"/>
                <w:szCs w:val="18"/>
                <w:lang w:eastAsia="en-GB"/>
              </w:rPr>
            </w:pPr>
          </w:p>
        </w:tc>
      </w:tr>
      <w:tr w:rsidR="00EE62A2" w:rsidRPr="00997FDF" w14:paraId="379F6B6E" w14:textId="77777777" w:rsidTr="00F2008B">
        <w:trPr>
          <w:trHeight w:val="60"/>
          <w:jc w:val="center"/>
        </w:trPr>
        <w:tc>
          <w:tcPr>
            <w:tcW w:w="2595" w:type="dxa"/>
            <w:vMerge/>
            <w:tcBorders>
              <w:left w:val="single" w:sz="24" w:space="0" w:color="auto"/>
              <w:right w:val="single" w:sz="4" w:space="0" w:color="auto"/>
            </w:tcBorders>
            <w:shd w:val="clear" w:color="auto" w:fill="D9D9D9" w:themeFill="background1" w:themeFillShade="D9"/>
          </w:tcPr>
          <w:p w14:paraId="5B7667C9" w14:textId="77777777" w:rsidR="00EE62A2" w:rsidRPr="00997FDF" w:rsidRDefault="00EE62A2" w:rsidP="00EE62A2">
            <w:pPr>
              <w:pStyle w:val="ListParagraph"/>
              <w:numPr>
                <w:ilvl w:val="0"/>
                <w:numId w:val="14"/>
              </w:numPr>
              <w:tabs>
                <w:tab w:val="left" w:pos="1701"/>
              </w:tabs>
              <w:spacing w:after="0" w:line="360" w:lineRule="auto"/>
              <w:rPr>
                <w:rFonts w:ascii="Arial" w:hAnsi="Arial" w:cs="Arial"/>
                <w:sz w:val="18"/>
                <w:szCs w:val="18"/>
              </w:rPr>
            </w:pPr>
          </w:p>
        </w:tc>
        <w:tc>
          <w:tcPr>
            <w:tcW w:w="1636" w:type="dxa"/>
            <w:vMerge/>
            <w:tcBorders>
              <w:left w:val="single" w:sz="4" w:space="0" w:color="auto"/>
              <w:right w:val="single" w:sz="6" w:space="0" w:color="auto"/>
            </w:tcBorders>
          </w:tcPr>
          <w:p w14:paraId="68787085" w14:textId="77777777" w:rsidR="00EE62A2" w:rsidRPr="00997FDF" w:rsidRDefault="00EE62A2" w:rsidP="00E63B75">
            <w:pPr>
              <w:tabs>
                <w:tab w:val="left" w:pos="1701"/>
              </w:tabs>
              <w:spacing w:line="360" w:lineRule="auto"/>
              <w:rPr>
                <w:rFonts w:ascii="Arial" w:hAnsi="Arial" w:cs="Arial"/>
                <w:sz w:val="18"/>
                <w:szCs w:val="18"/>
              </w:rPr>
            </w:pPr>
          </w:p>
        </w:tc>
        <w:tc>
          <w:tcPr>
            <w:tcW w:w="1350" w:type="dxa"/>
            <w:vMerge/>
            <w:tcBorders>
              <w:left w:val="single" w:sz="6" w:space="0" w:color="auto"/>
              <w:right w:val="single" w:sz="6" w:space="0" w:color="auto"/>
            </w:tcBorders>
            <w:shd w:val="clear" w:color="auto" w:fill="auto"/>
            <w:vAlign w:val="center"/>
          </w:tcPr>
          <w:p w14:paraId="6F818ABC"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350" w:type="dxa"/>
            <w:vMerge/>
            <w:tcBorders>
              <w:left w:val="single" w:sz="6" w:space="0" w:color="auto"/>
              <w:right w:val="single" w:sz="4" w:space="0" w:color="auto"/>
            </w:tcBorders>
            <w:shd w:val="clear" w:color="auto" w:fill="auto"/>
            <w:vAlign w:val="center"/>
          </w:tcPr>
          <w:p w14:paraId="57B44821"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350" w:type="dxa"/>
            <w:vMerge/>
            <w:tcBorders>
              <w:left w:val="single" w:sz="4" w:space="0" w:color="auto"/>
              <w:right w:val="single" w:sz="4" w:space="0" w:color="auto"/>
            </w:tcBorders>
            <w:shd w:val="clear" w:color="auto" w:fill="auto"/>
            <w:vAlign w:val="center"/>
          </w:tcPr>
          <w:p w14:paraId="3A400151"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080" w:type="dxa"/>
            <w:vMerge/>
            <w:tcBorders>
              <w:left w:val="single" w:sz="4" w:space="0" w:color="auto"/>
              <w:right w:val="double" w:sz="4" w:space="0" w:color="auto"/>
            </w:tcBorders>
            <w:shd w:val="clear" w:color="auto" w:fill="auto"/>
            <w:noWrap/>
            <w:vAlign w:val="center"/>
          </w:tcPr>
          <w:p w14:paraId="447F4669" w14:textId="77777777" w:rsidR="00EE62A2" w:rsidRPr="00997FDF" w:rsidRDefault="00EE62A2" w:rsidP="00E63B75">
            <w:pPr>
              <w:spacing w:line="276" w:lineRule="auto"/>
              <w:jc w:val="center"/>
              <w:rPr>
                <w:rFonts w:ascii="Arial" w:hAnsi="Arial" w:cs="Arial"/>
                <w:color w:val="000000"/>
                <w:sz w:val="18"/>
                <w:szCs w:val="18"/>
                <w:lang w:eastAsia="en-GB"/>
              </w:rPr>
            </w:pPr>
          </w:p>
        </w:tc>
        <w:tc>
          <w:tcPr>
            <w:tcW w:w="1260" w:type="dxa"/>
            <w:vMerge/>
            <w:tcBorders>
              <w:left w:val="single" w:sz="6" w:space="0" w:color="auto"/>
              <w:right w:val="single" w:sz="6" w:space="0" w:color="auto"/>
            </w:tcBorders>
            <w:vAlign w:val="center"/>
          </w:tcPr>
          <w:p w14:paraId="61BCF6A5"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800" w:type="dxa"/>
            <w:vMerge/>
            <w:tcBorders>
              <w:left w:val="single" w:sz="6" w:space="0" w:color="auto"/>
              <w:right w:val="single" w:sz="4" w:space="0" w:color="auto"/>
            </w:tcBorders>
          </w:tcPr>
          <w:p w14:paraId="294F033E" w14:textId="77777777" w:rsidR="00EE62A2" w:rsidRPr="00997FDF" w:rsidRDefault="00EE62A2" w:rsidP="00E63B75">
            <w:pPr>
              <w:spacing w:line="276" w:lineRule="auto"/>
              <w:rPr>
                <w:rFonts w:ascii="Arial" w:hAnsi="Arial" w:cs="Arial"/>
                <w:color w:val="000000"/>
                <w:sz w:val="18"/>
                <w:szCs w:val="18"/>
                <w:lang w:eastAsia="en-GB"/>
              </w:rPr>
            </w:pPr>
          </w:p>
        </w:tc>
        <w:tc>
          <w:tcPr>
            <w:tcW w:w="1889" w:type="dxa"/>
            <w:tcBorders>
              <w:left w:val="single" w:sz="4" w:space="0" w:color="auto"/>
              <w:right w:val="single" w:sz="24" w:space="0" w:color="auto"/>
            </w:tcBorders>
          </w:tcPr>
          <w:p w14:paraId="573C1932" w14:textId="77777777" w:rsidR="00EE62A2" w:rsidRPr="00997FDF" w:rsidRDefault="00EE62A2" w:rsidP="00E63B75">
            <w:pPr>
              <w:spacing w:line="276" w:lineRule="auto"/>
              <w:rPr>
                <w:rFonts w:ascii="Arial" w:hAnsi="Arial" w:cs="Arial"/>
                <w:color w:val="000000"/>
                <w:sz w:val="18"/>
                <w:szCs w:val="18"/>
                <w:lang w:eastAsia="en-GB"/>
              </w:rPr>
            </w:pPr>
          </w:p>
        </w:tc>
      </w:tr>
      <w:tr w:rsidR="00EE62A2" w:rsidRPr="00997FDF" w14:paraId="690FB62D" w14:textId="77777777" w:rsidTr="00885BD9">
        <w:trPr>
          <w:trHeight w:val="60"/>
          <w:jc w:val="center"/>
        </w:trPr>
        <w:tc>
          <w:tcPr>
            <w:tcW w:w="2595" w:type="dxa"/>
            <w:vMerge/>
            <w:tcBorders>
              <w:left w:val="single" w:sz="24" w:space="0" w:color="auto"/>
              <w:bottom w:val="single" w:sz="24" w:space="0" w:color="auto"/>
              <w:right w:val="single" w:sz="4" w:space="0" w:color="auto"/>
            </w:tcBorders>
            <w:shd w:val="clear" w:color="auto" w:fill="D9D9D9" w:themeFill="background1" w:themeFillShade="D9"/>
          </w:tcPr>
          <w:p w14:paraId="79E933BF" w14:textId="77777777" w:rsidR="00EE62A2" w:rsidRPr="00997FDF" w:rsidRDefault="00EE62A2" w:rsidP="00EE62A2">
            <w:pPr>
              <w:pStyle w:val="ListParagraph"/>
              <w:numPr>
                <w:ilvl w:val="0"/>
                <w:numId w:val="14"/>
              </w:numPr>
              <w:tabs>
                <w:tab w:val="left" w:pos="1701"/>
              </w:tabs>
              <w:spacing w:after="0" w:line="360" w:lineRule="auto"/>
              <w:rPr>
                <w:rFonts w:ascii="Arial" w:hAnsi="Arial" w:cs="Arial"/>
                <w:sz w:val="18"/>
                <w:szCs w:val="18"/>
              </w:rPr>
            </w:pPr>
          </w:p>
        </w:tc>
        <w:tc>
          <w:tcPr>
            <w:tcW w:w="1636" w:type="dxa"/>
            <w:vMerge/>
            <w:tcBorders>
              <w:left w:val="single" w:sz="4" w:space="0" w:color="auto"/>
              <w:bottom w:val="single" w:sz="24" w:space="0" w:color="auto"/>
              <w:right w:val="single" w:sz="6" w:space="0" w:color="auto"/>
            </w:tcBorders>
          </w:tcPr>
          <w:p w14:paraId="02732FF6"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350" w:type="dxa"/>
            <w:vMerge/>
            <w:tcBorders>
              <w:left w:val="single" w:sz="6" w:space="0" w:color="auto"/>
              <w:bottom w:val="single" w:sz="24" w:space="0" w:color="auto"/>
              <w:right w:val="single" w:sz="6" w:space="0" w:color="auto"/>
            </w:tcBorders>
          </w:tcPr>
          <w:p w14:paraId="1803905D"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350" w:type="dxa"/>
            <w:vMerge/>
            <w:tcBorders>
              <w:left w:val="single" w:sz="6" w:space="0" w:color="auto"/>
              <w:bottom w:val="single" w:sz="24" w:space="0" w:color="auto"/>
              <w:right w:val="single" w:sz="4" w:space="0" w:color="auto"/>
            </w:tcBorders>
          </w:tcPr>
          <w:p w14:paraId="5BC608C4"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350" w:type="dxa"/>
            <w:vMerge/>
            <w:tcBorders>
              <w:left w:val="single" w:sz="4" w:space="0" w:color="auto"/>
              <w:bottom w:val="single" w:sz="24" w:space="0" w:color="auto"/>
              <w:right w:val="single" w:sz="4" w:space="0" w:color="auto"/>
            </w:tcBorders>
          </w:tcPr>
          <w:p w14:paraId="574B34E6"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080" w:type="dxa"/>
            <w:vMerge/>
            <w:tcBorders>
              <w:left w:val="single" w:sz="4" w:space="0" w:color="auto"/>
              <w:bottom w:val="single" w:sz="24" w:space="0" w:color="auto"/>
              <w:right w:val="single" w:sz="6" w:space="0" w:color="auto"/>
            </w:tcBorders>
          </w:tcPr>
          <w:p w14:paraId="7B393265"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260" w:type="dxa"/>
            <w:vMerge/>
            <w:tcBorders>
              <w:left w:val="single" w:sz="6" w:space="0" w:color="auto"/>
              <w:bottom w:val="single" w:sz="24" w:space="0" w:color="auto"/>
              <w:right w:val="single" w:sz="6" w:space="0" w:color="auto"/>
            </w:tcBorders>
          </w:tcPr>
          <w:p w14:paraId="5C4F3A89" w14:textId="77777777" w:rsidR="00EE62A2" w:rsidRPr="00997FDF" w:rsidRDefault="00EE62A2" w:rsidP="00E63B75">
            <w:pPr>
              <w:spacing w:line="276" w:lineRule="auto"/>
              <w:jc w:val="center"/>
              <w:rPr>
                <w:rFonts w:ascii="Arial" w:hAnsi="Arial" w:cs="Arial"/>
                <w:b/>
                <w:color w:val="000000"/>
                <w:sz w:val="18"/>
                <w:szCs w:val="18"/>
                <w:lang w:eastAsia="en-GB"/>
              </w:rPr>
            </w:pPr>
          </w:p>
        </w:tc>
        <w:tc>
          <w:tcPr>
            <w:tcW w:w="1800" w:type="dxa"/>
            <w:tcBorders>
              <w:left w:val="single" w:sz="6" w:space="0" w:color="auto"/>
              <w:bottom w:val="single" w:sz="24" w:space="0" w:color="auto"/>
              <w:right w:val="single" w:sz="4" w:space="0" w:color="auto"/>
            </w:tcBorders>
          </w:tcPr>
          <w:p w14:paraId="66857EB2" w14:textId="77777777" w:rsidR="00EE62A2" w:rsidRPr="00997FDF" w:rsidRDefault="00EE62A2" w:rsidP="00E63B75">
            <w:pPr>
              <w:spacing w:line="276" w:lineRule="auto"/>
              <w:rPr>
                <w:rFonts w:ascii="Arial" w:hAnsi="Arial" w:cs="Arial"/>
                <w:color w:val="000000"/>
                <w:sz w:val="18"/>
                <w:szCs w:val="18"/>
                <w:lang w:eastAsia="en-GB"/>
              </w:rPr>
            </w:pPr>
          </w:p>
        </w:tc>
        <w:tc>
          <w:tcPr>
            <w:tcW w:w="1889" w:type="dxa"/>
            <w:tcBorders>
              <w:left w:val="single" w:sz="4" w:space="0" w:color="auto"/>
              <w:bottom w:val="single" w:sz="24" w:space="0" w:color="auto"/>
              <w:right w:val="single" w:sz="24" w:space="0" w:color="auto"/>
            </w:tcBorders>
          </w:tcPr>
          <w:p w14:paraId="2F095110" w14:textId="77777777" w:rsidR="00EE62A2" w:rsidRDefault="00EE62A2" w:rsidP="00E63B75">
            <w:pPr>
              <w:spacing w:line="276" w:lineRule="auto"/>
              <w:rPr>
                <w:rFonts w:ascii="Arial" w:hAnsi="Arial" w:cs="Arial"/>
                <w:color w:val="000000"/>
                <w:sz w:val="18"/>
                <w:szCs w:val="18"/>
                <w:lang w:eastAsia="en-GB"/>
              </w:rPr>
            </w:pPr>
          </w:p>
          <w:p w14:paraId="6D8F7DB9" w14:textId="77777777" w:rsidR="00885BD9" w:rsidRDefault="00885BD9" w:rsidP="00E63B75">
            <w:pPr>
              <w:spacing w:line="276" w:lineRule="auto"/>
              <w:rPr>
                <w:rFonts w:ascii="Arial" w:hAnsi="Arial" w:cs="Arial"/>
                <w:color w:val="000000"/>
                <w:sz w:val="18"/>
                <w:szCs w:val="18"/>
                <w:lang w:eastAsia="en-GB"/>
              </w:rPr>
            </w:pPr>
          </w:p>
          <w:p w14:paraId="2A5A6635" w14:textId="77777777" w:rsidR="00885BD9" w:rsidRPr="00997FDF" w:rsidRDefault="00885BD9" w:rsidP="00E63B75">
            <w:pPr>
              <w:spacing w:line="276" w:lineRule="auto"/>
              <w:rPr>
                <w:rFonts w:ascii="Arial" w:hAnsi="Arial" w:cs="Arial"/>
                <w:color w:val="000000"/>
                <w:sz w:val="18"/>
                <w:szCs w:val="18"/>
                <w:lang w:eastAsia="en-GB"/>
              </w:rPr>
            </w:pPr>
          </w:p>
        </w:tc>
      </w:tr>
      <w:tr w:rsidR="00EE62A2" w:rsidRPr="00997FDF" w14:paraId="52F53A94" w14:textId="77777777" w:rsidTr="00F2008B">
        <w:trPr>
          <w:trHeight w:val="20"/>
          <w:jc w:val="center"/>
        </w:trPr>
        <w:tc>
          <w:tcPr>
            <w:tcW w:w="12421" w:type="dxa"/>
            <w:gridSpan w:val="8"/>
            <w:tcBorders>
              <w:top w:val="single" w:sz="24" w:space="0" w:color="auto"/>
              <w:left w:val="single" w:sz="4" w:space="0" w:color="auto"/>
              <w:bottom w:val="single" w:sz="24" w:space="0" w:color="auto"/>
              <w:right w:val="single" w:sz="4" w:space="0" w:color="auto"/>
            </w:tcBorders>
            <w:shd w:val="clear" w:color="auto" w:fill="FBE4D5" w:themeFill="accent2" w:themeFillTint="33"/>
          </w:tcPr>
          <w:p w14:paraId="1ACCBBA9" w14:textId="77777777" w:rsidR="00EE62A2" w:rsidRPr="00997FDF" w:rsidRDefault="00EE62A2" w:rsidP="00E63B75">
            <w:pPr>
              <w:spacing w:line="276" w:lineRule="auto"/>
              <w:rPr>
                <w:rFonts w:ascii="Arial" w:hAnsi="Arial" w:cs="Arial"/>
                <w:color w:val="000000"/>
                <w:sz w:val="18"/>
                <w:szCs w:val="18"/>
                <w:lang w:eastAsia="en-GB"/>
              </w:rPr>
            </w:pPr>
            <w:r w:rsidRPr="00997FDF">
              <w:rPr>
                <w:rFonts w:ascii="Arial" w:hAnsi="Arial" w:cs="Arial"/>
                <w:b/>
                <w:bCs/>
                <w:color w:val="000000"/>
                <w:sz w:val="18"/>
                <w:szCs w:val="18"/>
                <w:lang w:eastAsia="en-GB"/>
              </w:rPr>
              <w:t xml:space="preserve">KPI02 - DEMONSTRATION OF LINKAGES, PARTNERSHIPS AND INNOVATION </w:t>
            </w:r>
            <w:proofErr w:type="gramStart"/>
            <w:r w:rsidRPr="00997FDF">
              <w:rPr>
                <w:rFonts w:ascii="Arial" w:hAnsi="Arial" w:cs="Arial"/>
                <w:b/>
                <w:bCs/>
                <w:color w:val="000000"/>
                <w:sz w:val="18"/>
                <w:szCs w:val="18"/>
                <w:lang w:eastAsia="en-GB"/>
              </w:rPr>
              <w:t>ENABLEMENT  IN</w:t>
            </w:r>
            <w:proofErr w:type="gramEnd"/>
            <w:r w:rsidRPr="00997FDF">
              <w:rPr>
                <w:rFonts w:ascii="Arial" w:hAnsi="Arial" w:cs="Arial"/>
                <w:b/>
                <w:bCs/>
                <w:color w:val="000000"/>
                <w:sz w:val="18"/>
                <w:szCs w:val="18"/>
                <w:lang w:eastAsia="en-GB"/>
              </w:rPr>
              <w:t xml:space="preserve"> THE REGION</w:t>
            </w:r>
          </w:p>
        </w:tc>
        <w:tc>
          <w:tcPr>
            <w:tcW w:w="1889" w:type="dxa"/>
            <w:tcBorders>
              <w:top w:val="single" w:sz="24" w:space="0" w:color="auto"/>
              <w:left w:val="single" w:sz="4" w:space="0" w:color="auto"/>
              <w:bottom w:val="single" w:sz="24" w:space="0" w:color="auto"/>
              <w:right w:val="single" w:sz="4" w:space="0" w:color="auto"/>
            </w:tcBorders>
            <w:shd w:val="clear" w:color="auto" w:fill="FBE4D5" w:themeFill="accent2" w:themeFillTint="33"/>
          </w:tcPr>
          <w:p w14:paraId="3B47F7AB" w14:textId="77777777" w:rsidR="00EE62A2" w:rsidRPr="00997FDF" w:rsidRDefault="00EE62A2" w:rsidP="00E63B75">
            <w:pPr>
              <w:spacing w:line="276" w:lineRule="auto"/>
              <w:rPr>
                <w:rFonts w:ascii="Arial" w:hAnsi="Arial" w:cs="Arial"/>
                <w:b/>
                <w:bCs/>
                <w:color w:val="000000"/>
                <w:sz w:val="18"/>
                <w:szCs w:val="18"/>
                <w:lang w:eastAsia="en-GB"/>
              </w:rPr>
            </w:pPr>
          </w:p>
        </w:tc>
      </w:tr>
      <w:tr w:rsidR="00885BD9" w:rsidRPr="00997FDF" w14:paraId="687FEFB3" w14:textId="77777777" w:rsidTr="00885BD9">
        <w:trPr>
          <w:trHeight w:val="1020"/>
          <w:jc w:val="center"/>
        </w:trPr>
        <w:tc>
          <w:tcPr>
            <w:tcW w:w="4231" w:type="dxa"/>
            <w:gridSpan w:val="2"/>
            <w:tcBorders>
              <w:top w:val="single" w:sz="24" w:space="0" w:color="auto"/>
              <w:left w:val="single" w:sz="24" w:space="0" w:color="auto"/>
              <w:bottom w:val="single" w:sz="4" w:space="0" w:color="auto"/>
              <w:right w:val="single" w:sz="6" w:space="0" w:color="auto"/>
            </w:tcBorders>
            <w:shd w:val="clear" w:color="auto" w:fill="E2EFD9" w:themeFill="accent6" w:themeFillTint="33"/>
          </w:tcPr>
          <w:p w14:paraId="2C74F39D" w14:textId="08012CBC" w:rsidR="00885BD9" w:rsidRPr="0025489C" w:rsidRDefault="00885BD9" w:rsidP="00885BD9">
            <w:pPr>
              <w:tabs>
                <w:tab w:val="left" w:pos="1701"/>
              </w:tabs>
              <w:spacing w:after="0" w:line="360" w:lineRule="auto"/>
              <w:rPr>
                <w:rFonts w:ascii="Arial" w:hAnsi="Arial" w:cs="Arial"/>
                <w:sz w:val="18"/>
                <w:szCs w:val="18"/>
              </w:rPr>
            </w:pPr>
            <w:r w:rsidRPr="00617A8A">
              <w:rPr>
                <w:rFonts w:ascii="Arial" w:hAnsi="Arial" w:cs="Arial"/>
                <w:sz w:val="18"/>
                <w:szCs w:val="18"/>
              </w:rPr>
              <w:t xml:space="preserve">Number of innovation-based projects/initiatives/programmes initiated by the Platform and implemented in partnership with </w:t>
            </w:r>
            <w:r w:rsidRPr="009F6C42">
              <w:rPr>
                <w:rFonts w:ascii="Arial" w:hAnsi="Arial" w:cs="Arial"/>
                <w:b/>
                <w:sz w:val="18"/>
                <w:szCs w:val="18"/>
              </w:rPr>
              <w:t>regional</w:t>
            </w:r>
            <w:r w:rsidRPr="00617A8A">
              <w:rPr>
                <w:rFonts w:ascii="Arial" w:hAnsi="Arial" w:cs="Arial"/>
                <w:sz w:val="18"/>
                <w:szCs w:val="18"/>
              </w:rPr>
              <w:t xml:space="preserve"> stakeholders</w:t>
            </w:r>
            <w:r>
              <w:rPr>
                <w:rFonts w:ascii="Arial" w:hAnsi="Arial" w:cs="Arial"/>
                <w:sz w:val="18"/>
                <w:szCs w:val="18"/>
              </w:rPr>
              <w:t xml:space="preserve"> for the benefit of the region</w:t>
            </w:r>
          </w:p>
        </w:tc>
        <w:tc>
          <w:tcPr>
            <w:tcW w:w="1350" w:type="dxa"/>
            <w:tcBorders>
              <w:top w:val="single" w:sz="24" w:space="0" w:color="auto"/>
              <w:left w:val="single" w:sz="6" w:space="0" w:color="auto"/>
              <w:bottom w:val="single" w:sz="4" w:space="0" w:color="auto"/>
              <w:right w:val="single" w:sz="6" w:space="0" w:color="auto"/>
            </w:tcBorders>
            <w:shd w:val="clear" w:color="auto" w:fill="auto"/>
            <w:vAlign w:val="center"/>
          </w:tcPr>
          <w:p w14:paraId="1DB29E36" w14:textId="22C7B192" w:rsidR="00885BD9" w:rsidRPr="00997FDF" w:rsidRDefault="00885BD9" w:rsidP="00885BD9">
            <w:pPr>
              <w:pStyle w:val="ListParagraph"/>
              <w:spacing w:after="0"/>
              <w:jc w:val="center"/>
              <w:rPr>
                <w:rFonts w:ascii="Arial" w:hAnsi="Arial" w:cs="Arial"/>
                <w:color w:val="000000"/>
                <w:sz w:val="18"/>
                <w:szCs w:val="18"/>
              </w:rPr>
            </w:pPr>
          </w:p>
        </w:tc>
        <w:tc>
          <w:tcPr>
            <w:tcW w:w="1350" w:type="dxa"/>
            <w:tcBorders>
              <w:top w:val="single" w:sz="24" w:space="0" w:color="auto"/>
              <w:left w:val="single" w:sz="6" w:space="0" w:color="auto"/>
              <w:bottom w:val="single" w:sz="4" w:space="0" w:color="auto"/>
              <w:right w:val="single" w:sz="6" w:space="0" w:color="auto"/>
            </w:tcBorders>
            <w:shd w:val="clear" w:color="auto" w:fill="auto"/>
            <w:vAlign w:val="center"/>
          </w:tcPr>
          <w:p w14:paraId="686C3EBA" w14:textId="445F9AF0" w:rsidR="00885BD9" w:rsidRPr="00997FDF" w:rsidRDefault="00885BD9" w:rsidP="00885BD9">
            <w:pPr>
              <w:spacing w:after="0" w:line="276" w:lineRule="auto"/>
              <w:jc w:val="center"/>
              <w:rPr>
                <w:rFonts w:ascii="Arial" w:hAnsi="Arial" w:cs="Arial"/>
                <w:color w:val="000000"/>
                <w:sz w:val="18"/>
                <w:szCs w:val="18"/>
                <w:lang w:eastAsia="en-GB"/>
              </w:rPr>
            </w:pPr>
          </w:p>
        </w:tc>
        <w:tc>
          <w:tcPr>
            <w:tcW w:w="1350" w:type="dxa"/>
            <w:tcBorders>
              <w:top w:val="single" w:sz="24" w:space="0" w:color="auto"/>
              <w:left w:val="single" w:sz="6" w:space="0" w:color="auto"/>
              <w:bottom w:val="single" w:sz="4" w:space="0" w:color="auto"/>
              <w:right w:val="single" w:sz="6" w:space="0" w:color="auto"/>
            </w:tcBorders>
            <w:shd w:val="clear" w:color="auto" w:fill="auto"/>
            <w:vAlign w:val="center"/>
          </w:tcPr>
          <w:p w14:paraId="1BAF5FDB" w14:textId="468DAE2C" w:rsidR="00885BD9" w:rsidRPr="00997FDF" w:rsidRDefault="00885BD9" w:rsidP="00885BD9">
            <w:pPr>
              <w:spacing w:after="0" w:line="276" w:lineRule="auto"/>
              <w:jc w:val="center"/>
              <w:rPr>
                <w:rFonts w:ascii="Arial" w:hAnsi="Arial" w:cs="Arial"/>
                <w:color w:val="000000"/>
                <w:sz w:val="18"/>
                <w:szCs w:val="18"/>
                <w:lang w:eastAsia="en-GB"/>
              </w:rPr>
            </w:pPr>
          </w:p>
        </w:tc>
        <w:tc>
          <w:tcPr>
            <w:tcW w:w="1080" w:type="dxa"/>
            <w:tcBorders>
              <w:top w:val="single" w:sz="24" w:space="0" w:color="auto"/>
              <w:left w:val="single" w:sz="6" w:space="0" w:color="auto"/>
              <w:bottom w:val="single" w:sz="4" w:space="0" w:color="auto"/>
              <w:right w:val="double" w:sz="4" w:space="0" w:color="auto"/>
            </w:tcBorders>
            <w:shd w:val="clear" w:color="auto" w:fill="auto"/>
            <w:noWrap/>
            <w:vAlign w:val="center"/>
          </w:tcPr>
          <w:p w14:paraId="31FD18D2" w14:textId="77777777" w:rsidR="00885BD9" w:rsidRPr="00997FDF" w:rsidRDefault="00885BD9" w:rsidP="00885BD9">
            <w:pPr>
              <w:spacing w:after="0" w:line="276" w:lineRule="auto"/>
              <w:jc w:val="center"/>
              <w:rPr>
                <w:rFonts w:ascii="Arial" w:hAnsi="Arial" w:cs="Arial"/>
                <w:color w:val="000000"/>
                <w:sz w:val="18"/>
                <w:szCs w:val="18"/>
                <w:lang w:eastAsia="en-GB"/>
              </w:rPr>
            </w:pPr>
          </w:p>
        </w:tc>
        <w:tc>
          <w:tcPr>
            <w:tcW w:w="1260" w:type="dxa"/>
            <w:tcBorders>
              <w:top w:val="single" w:sz="24" w:space="0" w:color="auto"/>
              <w:left w:val="single" w:sz="6" w:space="0" w:color="auto"/>
              <w:bottom w:val="single" w:sz="4" w:space="0" w:color="auto"/>
              <w:right w:val="single" w:sz="6" w:space="0" w:color="auto"/>
            </w:tcBorders>
          </w:tcPr>
          <w:p w14:paraId="55ADF5F9" w14:textId="77777777" w:rsidR="00885BD9" w:rsidRPr="00997FDF" w:rsidRDefault="00885BD9" w:rsidP="00885BD9">
            <w:pPr>
              <w:spacing w:after="0" w:line="276" w:lineRule="auto"/>
              <w:jc w:val="right"/>
              <w:rPr>
                <w:rFonts w:ascii="Arial" w:hAnsi="Arial" w:cs="Arial"/>
                <w:color w:val="000000"/>
                <w:sz w:val="18"/>
                <w:szCs w:val="18"/>
                <w:lang w:eastAsia="en-GB"/>
              </w:rPr>
            </w:pPr>
          </w:p>
        </w:tc>
        <w:tc>
          <w:tcPr>
            <w:tcW w:w="1800" w:type="dxa"/>
            <w:tcBorders>
              <w:top w:val="single" w:sz="24" w:space="0" w:color="auto"/>
              <w:left w:val="single" w:sz="6" w:space="0" w:color="auto"/>
              <w:bottom w:val="single" w:sz="4" w:space="0" w:color="auto"/>
              <w:right w:val="single" w:sz="4" w:space="0" w:color="auto"/>
            </w:tcBorders>
          </w:tcPr>
          <w:p w14:paraId="0DC22874" w14:textId="77777777" w:rsidR="00885BD9" w:rsidRPr="00997FDF" w:rsidRDefault="00885BD9" w:rsidP="00885BD9">
            <w:pPr>
              <w:spacing w:after="0" w:line="276" w:lineRule="auto"/>
              <w:rPr>
                <w:rFonts w:ascii="Arial" w:hAnsi="Arial" w:cs="Arial"/>
                <w:color w:val="000000"/>
                <w:sz w:val="18"/>
                <w:szCs w:val="18"/>
                <w:lang w:eastAsia="en-GB"/>
              </w:rPr>
            </w:pPr>
          </w:p>
        </w:tc>
        <w:tc>
          <w:tcPr>
            <w:tcW w:w="1889" w:type="dxa"/>
            <w:tcBorders>
              <w:top w:val="single" w:sz="24" w:space="0" w:color="auto"/>
              <w:left w:val="single" w:sz="4" w:space="0" w:color="auto"/>
              <w:bottom w:val="single" w:sz="4" w:space="0" w:color="auto"/>
              <w:right w:val="single" w:sz="24" w:space="0" w:color="auto"/>
            </w:tcBorders>
          </w:tcPr>
          <w:p w14:paraId="6C969931" w14:textId="77777777" w:rsidR="00885BD9" w:rsidRPr="00997FDF" w:rsidRDefault="00885BD9" w:rsidP="00885BD9">
            <w:pPr>
              <w:spacing w:after="0" w:line="276" w:lineRule="auto"/>
              <w:rPr>
                <w:rFonts w:ascii="Arial" w:hAnsi="Arial" w:cs="Arial"/>
                <w:color w:val="000000"/>
                <w:sz w:val="18"/>
                <w:szCs w:val="18"/>
                <w:lang w:eastAsia="en-GB"/>
              </w:rPr>
            </w:pPr>
          </w:p>
        </w:tc>
      </w:tr>
      <w:tr w:rsidR="00885BD9" w:rsidRPr="00997FDF" w14:paraId="3DBFC3F2" w14:textId="77777777" w:rsidTr="00885BD9">
        <w:trPr>
          <w:trHeight w:val="1133"/>
          <w:jc w:val="center"/>
        </w:trPr>
        <w:tc>
          <w:tcPr>
            <w:tcW w:w="4231" w:type="dxa"/>
            <w:gridSpan w:val="2"/>
            <w:tcBorders>
              <w:top w:val="single" w:sz="4" w:space="0" w:color="auto"/>
              <w:left w:val="single" w:sz="24" w:space="0" w:color="auto"/>
              <w:bottom w:val="single" w:sz="4" w:space="0" w:color="auto"/>
              <w:right w:val="single" w:sz="6" w:space="0" w:color="auto"/>
            </w:tcBorders>
            <w:shd w:val="clear" w:color="auto" w:fill="E2EFD9" w:themeFill="accent6" w:themeFillTint="33"/>
          </w:tcPr>
          <w:p w14:paraId="2EE82398" w14:textId="33240F79" w:rsidR="00885BD9" w:rsidRPr="0025489C" w:rsidRDefault="00885BD9" w:rsidP="00885BD9">
            <w:pPr>
              <w:tabs>
                <w:tab w:val="left" w:pos="1701"/>
              </w:tabs>
              <w:spacing w:after="0" w:line="360" w:lineRule="auto"/>
              <w:rPr>
                <w:rFonts w:ascii="Arial" w:hAnsi="Arial" w:cs="Arial"/>
                <w:sz w:val="18"/>
                <w:szCs w:val="18"/>
              </w:rPr>
            </w:pPr>
            <w:r w:rsidRPr="00617A8A">
              <w:rPr>
                <w:rFonts w:ascii="Arial" w:hAnsi="Arial" w:cs="Arial"/>
                <w:sz w:val="18"/>
                <w:szCs w:val="18"/>
              </w:rPr>
              <w:t xml:space="preserve">Number of innovation-based projects/initiatives/programmes initiated by the Platform and implemented in partnership with </w:t>
            </w:r>
            <w:r w:rsidRPr="009F6C42">
              <w:rPr>
                <w:rFonts w:ascii="Arial" w:hAnsi="Arial" w:cs="Arial"/>
                <w:b/>
                <w:sz w:val="18"/>
                <w:szCs w:val="18"/>
              </w:rPr>
              <w:t xml:space="preserve">other </w:t>
            </w:r>
            <w:r w:rsidRPr="00617A8A">
              <w:rPr>
                <w:rFonts w:ascii="Arial" w:hAnsi="Arial" w:cs="Arial"/>
                <w:sz w:val="18"/>
                <w:szCs w:val="18"/>
              </w:rPr>
              <w:t>stakeholders (national, international etc.)</w:t>
            </w: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1AAA55D0" w14:textId="26C1837F" w:rsidR="00885BD9" w:rsidRPr="00997FDF" w:rsidRDefault="00885BD9" w:rsidP="00E63B75">
            <w:pPr>
              <w:pStyle w:val="ListParagraph"/>
              <w:jc w:val="center"/>
              <w:rPr>
                <w:rFonts w:ascii="Arial" w:hAnsi="Arial" w:cs="Arial"/>
                <w:color w:val="000000"/>
                <w:sz w:val="18"/>
                <w:szCs w:val="18"/>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13AACD01" w14:textId="66CB77D8" w:rsidR="00885BD9" w:rsidRPr="00997FDF" w:rsidRDefault="00885BD9" w:rsidP="00E63B75">
            <w:pPr>
              <w:spacing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1A875AEF" w14:textId="61F3F359" w:rsidR="00885BD9" w:rsidRPr="00997FDF" w:rsidRDefault="00885BD9" w:rsidP="00E63B75">
            <w:pPr>
              <w:spacing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bottom w:val="single" w:sz="4" w:space="0" w:color="auto"/>
              <w:right w:val="double" w:sz="4" w:space="0" w:color="auto"/>
            </w:tcBorders>
            <w:shd w:val="clear" w:color="auto" w:fill="auto"/>
            <w:noWrap/>
            <w:vAlign w:val="center"/>
          </w:tcPr>
          <w:p w14:paraId="55B845CF" w14:textId="77777777" w:rsidR="00885BD9" w:rsidRPr="00997FDF" w:rsidRDefault="00885BD9" w:rsidP="00E63B75">
            <w:pPr>
              <w:spacing w:line="276" w:lineRule="auto"/>
              <w:jc w:val="center"/>
              <w:rPr>
                <w:rFonts w:ascii="Arial" w:hAnsi="Arial" w:cs="Arial"/>
                <w:color w:val="000000"/>
                <w:sz w:val="18"/>
                <w:szCs w:val="18"/>
                <w:lang w:eastAsia="en-GB"/>
              </w:rPr>
            </w:pPr>
          </w:p>
        </w:tc>
        <w:tc>
          <w:tcPr>
            <w:tcW w:w="1260" w:type="dxa"/>
            <w:tcBorders>
              <w:top w:val="single" w:sz="4" w:space="0" w:color="auto"/>
              <w:left w:val="single" w:sz="6" w:space="0" w:color="auto"/>
              <w:bottom w:val="single" w:sz="4" w:space="0" w:color="auto"/>
              <w:right w:val="single" w:sz="6" w:space="0" w:color="auto"/>
            </w:tcBorders>
          </w:tcPr>
          <w:p w14:paraId="195AFEE0" w14:textId="77777777" w:rsidR="00885BD9" w:rsidRPr="00997FDF" w:rsidRDefault="00885BD9" w:rsidP="00E63B75">
            <w:pPr>
              <w:spacing w:line="276" w:lineRule="auto"/>
              <w:jc w:val="right"/>
              <w:rPr>
                <w:rFonts w:ascii="Arial" w:hAnsi="Arial" w:cs="Arial"/>
                <w:color w:val="000000"/>
                <w:sz w:val="18"/>
                <w:szCs w:val="18"/>
                <w:lang w:eastAsia="en-GB"/>
              </w:rPr>
            </w:pPr>
          </w:p>
        </w:tc>
        <w:tc>
          <w:tcPr>
            <w:tcW w:w="1800" w:type="dxa"/>
            <w:tcBorders>
              <w:top w:val="single" w:sz="4" w:space="0" w:color="auto"/>
              <w:left w:val="single" w:sz="6" w:space="0" w:color="auto"/>
              <w:bottom w:val="single" w:sz="4" w:space="0" w:color="auto"/>
              <w:right w:val="single" w:sz="4" w:space="0" w:color="auto"/>
            </w:tcBorders>
          </w:tcPr>
          <w:p w14:paraId="52F0A7B3" w14:textId="77777777" w:rsidR="00885BD9" w:rsidRPr="00997FDF" w:rsidRDefault="00885BD9" w:rsidP="00E63B75">
            <w:pPr>
              <w:spacing w:line="276" w:lineRule="auto"/>
              <w:rPr>
                <w:rFonts w:ascii="Arial" w:hAnsi="Arial" w:cs="Arial"/>
                <w:color w:val="000000"/>
                <w:sz w:val="18"/>
                <w:szCs w:val="18"/>
                <w:lang w:eastAsia="en-GB"/>
              </w:rPr>
            </w:pPr>
          </w:p>
        </w:tc>
        <w:tc>
          <w:tcPr>
            <w:tcW w:w="1889" w:type="dxa"/>
            <w:tcBorders>
              <w:top w:val="single" w:sz="4" w:space="0" w:color="auto"/>
              <w:left w:val="single" w:sz="4" w:space="0" w:color="auto"/>
              <w:bottom w:val="single" w:sz="4" w:space="0" w:color="auto"/>
              <w:right w:val="single" w:sz="24" w:space="0" w:color="auto"/>
            </w:tcBorders>
          </w:tcPr>
          <w:p w14:paraId="755E4D13" w14:textId="77777777" w:rsidR="00885BD9" w:rsidRPr="00997FDF" w:rsidRDefault="00885BD9" w:rsidP="00E63B75">
            <w:pPr>
              <w:spacing w:line="276" w:lineRule="auto"/>
              <w:rPr>
                <w:rFonts w:ascii="Arial" w:hAnsi="Arial" w:cs="Arial"/>
                <w:color w:val="000000"/>
                <w:sz w:val="18"/>
                <w:szCs w:val="18"/>
                <w:lang w:eastAsia="en-GB"/>
              </w:rPr>
            </w:pPr>
          </w:p>
        </w:tc>
      </w:tr>
      <w:tr w:rsidR="00885BD9" w:rsidRPr="00997FDF" w14:paraId="37FDDEDF" w14:textId="77777777" w:rsidTr="00885BD9">
        <w:trPr>
          <w:trHeight w:val="323"/>
          <w:jc w:val="center"/>
        </w:trPr>
        <w:tc>
          <w:tcPr>
            <w:tcW w:w="4231" w:type="dxa"/>
            <w:gridSpan w:val="2"/>
            <w:tcBorders>
              <w:top w:val="single" w:sz="4" w:space="0" w:color="auto"/>
              <w:left w:val="single" w:sz="24" w:space="0" w:color="auto"/>
              <w:bottom w:val="single" w:sz="4" w:space="0" w:color="auto"/>
              <w:right w:val="single" w:sz="6" w:space="0" w:color="auto"/>
            </w:tcBorders>
            <w:shd w:val="clear" w:color="auto" w:fill="E2EFD9" w:themeFill="accent6" w:themeFillTint="33"/>
          </w:tcPr>
          <w:p w14:paraId="4EBD057A" w14:textId="28A5DB56" w:rsidR="00885BD9" w:rsidRPr="000A32F0" w:rsidRDefault="00A56FD4" w:rsidP="00885BD9">
            <w:pPr>
              <w:tabs>
                <w:tab w:val="left" w:pos="1701"/>
              </w:tabs>
              <w:spacing w:after="0" w:line="360" w:lineRule="auto"/>
              <w:rPr>
                <w:rFonts w:ascii="Arial" w:hAnsi="Arial" w:cs="Arial"/>
                <w:sz w:val="18"/>
                <w:szCs w:val="18"/>
              </w:rPr>
            </w:pPr>
            <w:r w:rsidRPr="00A56FD4">
              <w:rPr>
                <w:rFonts w:ascii="Arial" w:hAnsi="Arial" w:cs="Arial"/>
                <w:sz w:val="18"/>
                <w:szCs w:val="18"/>
              </w:rPr>
              <w:t>Leveraging synergies and collaboration opportunities with other sub-national innovation initiatives.</w:t>
            </w:r>
            <w:r>
              <w:rPr>
                <w:rFonts w:ascii="Arial" w:hAnsi="Arial" w:cs="Arial"/>
                <w:sz w:val="18"/>
                <w:szCs w:val="18"/>
              </w:rPr>
              <w:t xml:space="preserve"> </w:t>
            </w: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44880B96" w14:textId="408ADFF1" w:rsidR="00885BD9" w:rsidRPr="00997FDF" w:rsidRDefault="00885BD9" w:rsidP="00E63B75">
            <w:pPr>
              <w:pStyle w:val="ListParagraph"/>
              <w:jc w:val="center"/>
              <w:rPr>
                <w:rFonts w:ascii="Arial" w:hAnsi="Arial" w:cs="Arial"/>
                <w:color w:val="000000"/>
                <w:sz w:val="18"/>
                <w:szCs w:val="18"/>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32315EDF" w14:textId="3433C149" w:rsidR="00885BD9" w:rsidRPr="00997FDF" w:rsidRDefault="00885BD9" w:rsidP="00E63B75">
            <w:pPr>
              <w:spacing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bottom w:val="single" w:sz="4" w:space="0" w:color="auto"/>
              <w:right w:val="single" w:sz="6" w:space="0" w:color="auto"/>
            </w:tcBorders>
            <w:shd w:val="clear" w:color="auto" w:fill="auto"/>
            <w:vAlign w:val="center"/>
          </w:tcPr>
          <w:p w14:paraId="2B1161A3" w14:textId="68DE536F" w:rsidR="00885BD9" w:rsidRPr="00997FDF" w:rsidRDefault="00885BD9" w:rsidP="00E63B75">
            <w:pPr>
              <w:spacing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bottom w:val="single" w:sz="4" w:space="0" w:color="auto"/>
              <w:right w:val="double" w:sz="4" w:space="0" w:color="auto"/>
            </w:tcBorders>
            <w:shd w:val="clear" w:color="auto" w:fill="auto"/>
            <w:noWrap/>
          </w:tcPr>
          <w:p w14:paraId="54DB6EC6" w14:textId="77777777" w:rsidR="00885BD9" w:rsidRPr="00997FDF" w:rsidRDefault="00885BD9" w:rsidP="00E63B75">
            <w:pPr>
              <w:spacing w:line="276" w:lineRule="auto"/>
              <w:rPr>
                <w:rFonts w:ascii="Arial" w:hAnsi="Arial" w:cs="Arial"/>
                <w:color w:val="000000"/>
                <w:sz w:val="18"/>
                <w:szCs w:val="18"/>
                <w:lang w:eastAsia="en-GB"/>
              </w:rPr>
            </w:pPr>
          </w:p>
        </w:tc>
        <w:tc>
          <w:tcPr>
            <w:tcW w:w="1260" w:type="dxa"/>
            <w:tcBorders>
              <w:top w:val="single" w:sz="4" w:space="0" w:color="auto"/>
              <w:left w:val="single" w:sz="6" w:space="0" w:color="auto"/>
              <w:bottom w:val="single" w:sz="4" w:space="0" w:color="auto"/>
              <w:right w:val="single" w:sz="6" w:space="0" w:color="auto"/>
            </w:tcBorders>
            <w:vAlign w:val="center"/>
          </w:tcPr>
          <w:p w14:paraId="0135837E" w14:textId="77777777" w:rsidR="00885BD9" w:rsidRPr="00997FDF" w:rsidRDefault="00885BD9" w:rsidP="00E63B75">
            <w:pPr>
              <w:spacing w:line="276" w:lineRule="auto"/>
              <w:jc w:val="center"/>
              <w:rPr>
                <w:rFonts w:ascii="Arial" w:hAnsi="Arial" w:cs="Arial"/>
                <w:color w:val="000000"/>
                <w:sz w:val="18"/>
                <w:szCs w:val="18"/>
                <w:lang w:eastAsia="en-GB"/>
              </w:rPr>
            </w:pPr>
          </w:p>
        </w:tc>
        <w:tc>
          <w:tcPr>
            <w:tcW w:w="1800" w:type="dxa"/>
            <w:tcBorders>
              <w:top w:val="single" w:sz="4" w:space="0" w:color="auto"/>
              <w:left w:val="single" w:sz="6" w:space="0" w:color="auto"/>
              <w:bottom w:val="single" w:sz="4" w:space="0" w:color="auto"/>
              <w:right w:val="single" w:sz="4" w:space="0" w:color="auto"/>
            </w:tcBorders>
          </w:tcPr>
          <w:p w14:paraId="7D0218EA" w14:textId="77777777" w:rsidR="00885BD9" w:rsidRPr="00997FDF" w:rsidRDefault="00885BD9" w:rsidP="00E63B75">
            <w:pPr>
              <w:spacing w:line="276" w:lineRule="auto"/>
              <w:rPr>
                <w:rFonts w:ascii="Arial" w:hAnsi="Arial" w:cs="Arial"/>
                <w:color w:val="000000"/>
                <w:sz w:val="18"/>
                <w:szCs w:val="18"/>
                <w:lang w:eastAsia="en-GB"/>
              </w:rPr>
            </w:pPr>
          </w:p>
        </w:tc>
        <w:tc>
          <w:tcPr>
            <w:tcW w:w="1889" w:type="dxa"/>
            <w:tcBorders>
              <w:top w:val="single" w:sz="4" w:space="0" w:color="auto"/>
              <w:left w:val="single" w:sz="4" w:space="0" w:color="auto"/>
              <w:bottom w:val="single" w:sz="4" w:space="0" w:color="auto"/>
              <w:right w:val="single" w:sz="24" w:space="0" w:color="auto"/>
            </w:tcBorders>
          </w:tcPr>
          <w:p w14:paraId="5482C64A" w14:textId="77777777" w:rsidR="00885BD9" w:rsidRPr="00997FDF" w:rsidRDefault="00885BD9" w:rsidP="00E63B75">
            <w:pPr>
              <w:spacing w:line="276" w:lineRule="auto"/>
              <w:rPr>
                <w:rFonts w:ascii="Arial" w:hAnsi="Arial" w:cs="Arial"/>
                <w:color w:val="000000"/>
                <w:sz w:val="18"/>
                <w:szCs w:val="18"/>
                <w:lang w:eastAsia="en-GB"/>
              </w:rPr>
            </w:pPr>
          </w:p>
        </w:tc>
      </w:tr>
      <w:tr w:rsidR="00885BD9" w:rsidRPr="00997FDF" w14:paraId="1B23BDF2" w14:textId="77777777" w:rsidTr="00885BD9">
        <w:trPr>
          <w:trHeight w:val="737"/>
          <w:jc w:val="center"/>
        </w:trPr>
        <w:tc>
          <w:tcPr>
            <w:tcW w:w="4231" w:type="dxa"/>
            <w:gridSpan w:val="2"/>
            <w:tcBorders>
              <w:top w:val="single" w:sz="4" w:space="0" w:color="auto"/>
              <w:left w:val="single" w:sz="24" w:space="0" w:color="auto"/>
              <w:right w:val="single" w:sz="6" w:space="0" w:color="auto"/>
            </w:tcBorders>
            <w:shd w:val="clear" w:color="auto" w:fill="E2EFD9" w:themeFill="accent6" w:themeFillTint="33"/>
          </w:tcPr>
          <w:p w14:paraId="5F2AD4E8" w14:textId="4D414B98" w:rsidR="00885BD9" w:rsidRPr="000A32F0" w:rsidRDefault="00885BD9" w:rsidP="00F2008B">
            <w:pPr>
              <w:tabs>
                <w:tab w:val="left" w:pos="1701"/>
              </w:tabs>
              <w:spacing w:after="0" w:line="360" w:lineRule="auto"/>
              <w:rPr>
                <w:rFonts w:ascii="Arial" w:hAnsi="Arial" w:cs="Arial"/>
                <w:sz w:val="18"/>
                <w:szCs w:val="18"/>
              </w:rPr>
            </w:pPr>
            <w:r w:rsidRPr="00D3754E">
              <w:rPr>
                <w:rFonts w:ascii="Arial" w:hAnsi="Arial" w:cs="Arial"/>
                <w:sz w:val="18"/>
                <w:szCs w:val="18"/>
              </w:rPr>
              <w:t>Number of STI based initiatives (initiated by the Platform) emanating from government strategies or policies for economic and industrial growth</w:t>
            </w:r>
          </w:p>
        </w:tc>
        <w:tc>
          <w:tcPr>
            <w:tcW w:w="1350" w:type="dxa"/>
            <w:tcBorders>
              <w:top w:val="single" w:sz="4" w:space="0" w:color="auto"/>
              <w:left w:val="single" w:sz="6" w:space="0" w:color="auto"/>
              <w:right w:val="single" w:sz="6" w:space="0" w:color="auto"/>
            </w:tcBorders>
            <w:shd w:val="clear" w:color="auto" w:fill="auto"/>
            <w:vAlign w:val="center"/>
          </w:tcPr>
          <w:p w14:paraId="0936BD9F" w14:textId="57F49C52" w:rsidR="00885BD9" w:rsidRPr="00997FDF" w:rsidRDefault="00885BD9" w:rsidP="00F2008B">
            <w:pPr>
              <w:pStyle w:val="ListParagraph"/>
              <w:spacing w:before="240" w:after="0"/>
              <w:jc w:val="center"/>
              <w:rPr>
                <w:rFonts w:ascii="Arial" w:hAnsi="Arial" w:cs="Arial"/>
                <w:color w:val="000000"/>
                <w:sz w:val="18"/>
                <w:szCs w:val="18"/>
              </w:rPr>
            </w:pPr>
          </w:p>
        </w:tc>
        <w:tc>
          <w:tcPr>
            <w:tcW w:w="1350" w:type="dxa"/>
            <w:tcBorders>
              <w:top w:val="single" w:sz="4" w:space="0" w:color="auto"/>
              <w:left w:val="single" w:sz="6" w:space="0" w:color="auto"/>
              <w:right w:val="single" w:sz="6" w:space="0" w:color="auto"/>
            </w:tcBorders>
            <w:shd w:val="clear" w:color="auto" w:fill="auto"/>
            <w:vAlign w:val="center"/>
          </w:tcPr>
          <w:p w14:paraId="14154179" w14:textId="541C2CEF" w:rsidR="00885BD9" w:rsidRPr="00997FDF" w:rsidRDefault="00885BD9" w:rsidP="00F2008B">
            <w:pPr>
              <w:spacing w:before="240" w:after="0" w:line="276" w:lineRule="auto"/>
              <w:jc w:val="center"/>
              <w:rPr>
                <w:rFonts w:ascii="Arial" w:hAnsi="Arial" w:cs="Arial"/>
                <w:color w:val="000000"/>
                <w:sz w:val="18"/>
                <w:szCs w:val="18"/>
                <w:lang w:eastAsia="en-GB"/>
              </w:rPr>
            </w:pPr>
          </w:p>
        </w:tc>
        <w:tc>
          <w:tcPr>
            <w:tcW w:w="1350" w:type="dxa"/>
            <w:tcBorders>
              <w:top w:val="single" w:sz="4" w:space="0" w:color="auto"/>
              <w:left w:val="single" w:sz="6" w:space="0" w:color="auto"/>
              <w:right w:val="single" w:sz="6" w:space="0" w:color="auto"/>
            </w:tcBorders>
            <w:shd w:val="clear" w:color="auto" w:fill="auto"/>
            <w:vAlign w:val="center"/>
          </w:tcPr>
          <w:p w14:paraId="0E7D8817" w14:textId="2ABDF2E6" w:rsidR="00885BD9" w:rsidRPr="00997FDF" w:rsidRDefault="00885BD9" w:rsidP="00F2008B">
            <w:pPr>
              <w:spacing w:before="240" w:after="0" w:line="276" w:lineRule="auto"/>
              <w:jc w:val="center"/>
              <w:rPr>
                <w:rFonts w:ascii="Arial" w:hAnsi="Arial" w:cs="Arial"/>
                <w:color w:val="000000"/>
                <w:sz w:val="18"/>
                <w:szCs w:val="18"/>
                <w:lang w:eastAsia="en-GB"/>
              </w:rPr>
            </w:pPr>
          </w:p>
        </w:tc>
        <w:tc>
          <w:tcPr>
            <w:tcW w:w="1080" w:type="dxa"/>
            <w:tcBorders>
              <w:top w:val="single" w:sz="4" w:space="0" w:color="auto"/>
              <w:left w:val="single" w:sz="6" w:space="0" w:color="auto"/>
              <w:right w:val="double" w:sz="4" w:space="0" w:color="auto"/>
            </w:tcBorders>
            <w:shd w:val="clear" w:color="auto" w:fill="auto"/>
            <w:noWrap/>
          </w:tcPr>
          <w:p w14:paraId="00DA98A0" w14:textId="77777777" w:rsidR="00885BD9" w:rsidRPr="00997FDF" w:rsidRDefault="00885BD9" w:rsidP="00F2008B">
            <w:pPr>
              <w:spacing w:before="240" w:after="0" w:line="276" w:lineRule="auto"/>
              <w:rPr>
                <w:rFonts w:ascii="Arial" w:hAnsi="Arial" w:cs="Arial"/>
                <w:color w:val="000000"/>
                <w:sz w:val="18"/>
                <w:szCs w:val="18"/>
                <w:lang w:eastAsia="en-GB"/>
              </w:rPr>
            </w:pPr>
          </w:p>
        </w:tc>
        <w:tc>
          <w:tcPr>
            <w:tcW w:w="1260" w:type="dxa"/>
            <w:tcBorders>
              <w:top w:val="single" w:sz="4" w:space="0" w:color="auto"/>
              <w:left w:val="single" w:sz="6" w:space="0" w:color="auto"/>
              <w:right w:val="single" w:sz="6" w:space="0" w:color="auto"/>
            </w:tcBorders>
          </w:tcPr>
          <w:p w14:paraId="5D1DE36D" w14:textId="77777777" w:rsidR="00885BD9" w:rsidRPr="00997FDF" w:rsidRDefault="00885BD9" w:rsidP="00F2008B">
            <w:pPr>
              <w:spacing w:before="240" w:after="0" w:line="276" w:lineRule="auto"/>
              <w:jc w:val="right"/>
              <w:rPr>
                <w:rFonts w:ascii="Arial" w:hAnsi="Arial" w:cs="Arial"/>
                <w:color w:val="000000"/>
                <w:sz w:val="18"/>
                <w:szCs w:val="18"/>
                <w:lang w:eastAsia="en-GB"/>
              </w:rPr>
            </w:pPr>
          </w:p>
        </w:tc>
        <w:tc>
          <w:tcPr>
            <w:tcW w:w="1800" w:type="dxa"/>
            <w:tcBorders>
              <w:top w:val="single" w:sz="4" w:space="0" w:color="auto"/>
              <w:left w:val="single" w:sz="6" w:space="0" w:color="auto"/>
              <w:right w:val="single" w:sz="4" w:space="0" w:color="auto"/>
            </w:tcBorders>
          </w:tcPr>
          <w:p w14:paraId="5EAABA5E" w14:textId="77777777" w:rsidR="00885BD9" w:rsidRPr="00997FDF" w:rsidRDefault="00885BD9" w:rsidP="00F2008B">
            <w:pPr>
              <w:spacing w:before="240" w:after="0" w:line="276" w:lineRule="auto"/>
              <w:rPr>
                <w:rFonts w:ascii="Arial" w:hAnsi="Arial" w:cs="Arial"/>
                <w:color w:val="000000"/>
                <w:sz w:val="18"/>
                <w:szCs w:val="18"/>
                <w:lang w:eastAsia="en-GB"/>
              </w:rPr>
            </w:pPr>
          </w:p>
        </w:tc>
        <w:tc>
          <w:tcPr>
            <w:tcW w:w="1889" w:type="dxa"/>
            <w:tcBorders>
              <w:top w:val="single" w:sz="4" w:space="0" w:color="auto"/>
              <w:left w:val="single" w:sz="4" w:space="0" w:color="auto"/>
              <w:right w:val="single" w:sz="24" w:space="0" w:color="auto"/>
            </w:tcBorders>
          </w:tcPr>
          <w:p w14:paraId="56BC916C" w14:textId="77777777" w:rsidR="00885BD9" w:rsidRPr="00997FDF" w:rsidRDefault="00885BD9" w:rsidP="00F2008B">
            <w:pPr>
              <w:spacing w:before="240" w:after="0" w:line="276" w:lineRule="auto"/>
              <w:rPr>
                <w:rFonts w:ascii="Arial" w:hAnsi="Arial" w:cs="Arial"/>
                <w:color w:val="000000"/>
                <w:sz w:val="18"/>
                <w:szCs w:val="18"/>
                <w:lang w:eastAsia="en-GB"/>
              </w:rPr>
            </w:pPr>
          </w:p>
        </w:tc>
      </w:tr>
      <w:tr w:rsidR="00EE62A2" w:rsidRPr="00997FDF" w14:paraId="14148744" w14:textId="77777777" w:rsidTr="00F2008B">
        <w:trPr>
          <w:trHeight w:val="20"/>
          <w:jc w:val="center"/>
        </w:trPr>
        <w:tc>
          <w:tcPr>
            <w:tcW w:w="12421" w:type="dxa"/>
            <w:gridSpan w:val="8"/>
            <w:tcBorders>
              <w:top w:val="single" w:sz="24" w:space="0" w:color="auto"/>
              <w:left w:val="single" w:sz="4" w:space="0" w:color="auto"/>
              <w:bottom w:val="single" w:sz="24" w:space="0" w:color="auto"/>
              <w:right w:val="single" w:sz="4" w:space="0" w:color="auto"/>
            </w:tcBorders>
            <w:shd w:val="clear" w:color="auto" w:fill="FBE4D5" w:themeFill="accent2" w:themeFillTint="33"/>
          </w:tcPr>
          <w:p w14:paraId="453A9AFF" w14:textId="77777777" w:rsidR="00EE62A2" w:rsidRPr="00997FDF" w:rsidRDefault="00EE62A2" w:rsidP="00E63B75">
            <w:pPr>
              <w:spacing w:line="276" w:lineRule="auto"/>
              <w:rPr>
                <w:rFonts w:ascii="Arial" w:hAnsi="Arial" w:cs="Arial"/>
                <w:color w:val="000000"/>
                <w:sz w:val="18"/>
                <w:szCs w:val="18"/>
                <w:lang w:eastAsia="en-GB"/>
              </w:rPr>
            </w:pPr>
            <w:r w:rsidRPr="00EF7741">
              <w:rPr>
                <w:rFonts w:ascii="Arial" w:hAnsi="Arial" w:cs="Arial"/>
                <w:b/>
                <w:bCs/>
                <w:color w:val="000000"/>
                <w:sz w:val="18"/>
                <w:szCs w:val="18"/>
                <w:lang w:eastAsia="en-GB"/>
              </w:rPr>
              <w:t>KPI03 - CO-FUNDING</w:t>
            </w:r>
          </w:p>
        </w:tc>
        <w:tc>
          <w:tcPr>
            <w:tcW w:w="1889" w:type="dxa"/>
            <w:tcBorders>
              <w:top w:val="single" w:sz="24" w:space="0" w:color="auto"/>
              <w:left w:val="single" w:sz="4" w:space="0" w:color="auto"/>
              <w:bottom w:val="single" w:sz="24" w:space="0" w:color="auto"/>
              <w:right w:val="single" w:sz="4" w:space="0" w:color="auto"/>
            </w:tcBorders>
            <w:shd w:val="clear" w:color="auto" w:fill="FBE4D5" w:themeFill="accent2" w:themeFillTint="33"/>
          </w:tcPr>
          <w:p w14:paraId="7458F74F" w14:textId="77777777" w:rsidR="00EE62A2" w:rsidRPr="00997FDF" w:rsidRDefault="00EE62A2" w:rsidP="00E63B75">
            <w:pPr>
              <w:spacing w:line="276" w:lineRule="auto"/>
              <w:rPr>
                <w:rFonts w:ascii="Arial" w:hAnsi="Arial" w:cs="Arial"/>
                <w:b/>
                <w:bCs/>
                <w:color w:val="000000"/>
                <w:sz w:val="18"/>
                <w:szCs w:val="18"/>
                <w:lang w:eastAsia="en-GB"/>
              </w:rPr>
            </w:pPr>
          </w:p>
        </w:tc>
      </w:tr>
      <w:tr w:rsidR="00EE62A2" w:rsidRPr="00997FDF" w14:paraId="1135AF9E" w14:textId="77777777" w:rsidTr="00F2008B">
        <w:tblPrEx>
          <w:tblCellMar>
            <w:left w:w="0" w:type="dxa"/>
            <w:right w:w="0" w:type="dxa"/>
          </w:tblCellMar>
        </w:tblPrEx>
        <w:trPr>
          <w:trHeight w:val="168"/>
          <w:jc w:val="center"/>
        </w:trPr>
        <w:tc>
          <w:tcPr>
            <w:tcW w:w="2595" w:type="dxa"/>
            <w:vMerge w:val="restart"/>
            <w:tcBorders>
              <w:top w:val="single" w:sz="24" w:space="0" w:color="auto"/>
              <w:left w:val="single" w:sz="24" w:space="0" w:color="auto"/>
              <w:bottom w:val="single" w:sz="8" w:space="0" w:color="auto"/>
              <w:right w:val="single" w:sz="8" w:space="0" w:color="auto"/>
            </w:tcBorders>
            <w:shd w:val="clear" w:color="auto" w:fill="FFF2CC" w:themeFill="accent4" w:themeFillTint="33"/>
            <w:tcMar>
              <w:top w:w="0" w:type="dxa"/>
              <w:left w:w="57" w:type="dxa"/>
              <w:bottom w:w="0" w:type="dxa"/>
              <w:right w:w="57" w:type="dxa"/>
            </w:tcMar>
            <w:vAlign w:val="center"/>
            <w:hideMark/>
          </w:tcPr>
          <w:p w14:paraId="7295EF07" w14:textId="77777777" w:rsidR="00EE62A2" w:rsidRPr="00997FDF" w:rsidRDefault="00EE62A2" w:rsidP="00885BD9">
            <w:pPr>
              <w:spacing w:after="0" w:line="360" w:lineRule="auto"/>
              <w:ind w:left="142"/>
              <w:rPr>
                <w:rFonts w:ascii="Arial" w:hAnsi="Arial" w:cs="Arial"/>
                <w:sz w:val="18"/>
                <w:szCs w:val="18"/>
              </w:rPr>
            </w:pPr>
            <w:r w:rsidRPr="00997FDF">
              <w:rPr>
                <w:rFonts w:ascii="Arial" w:hAnsi="Arial" w:cs="Arial"/>
                <w:sz w:val="18"/>
                <w:szCs w:val="18"/>
              </w:rPr>
              <w:t>Co-funding amounts</w:t>
            </w:r>
          </w:p>
        </w:tc>
        <w:tc>
          <w:tcPr>
            <w:tcW w:w="1636" w:type="dxa"/>
            <w:tcBorders>
              <w:top w:val="single" w:sz="24" w:space="0" w:color="auto"/>
              <w:left w:val="nil"/>
              <w:bottom w:val="single" w:sz="8" w:space="0" w:color="auto"/>
              <w:right w:val="single" w:sz="8" w:space="0" w:color="auto"/>
            </w:tcBorders>
            <w:tcMar>
              <w:top w:w="0" w:type="dxa"/>
              <w:left w:w="57" w:type="dxa"/>
              <w:bottom w:w="0" w:type="dxa"/>
              <w:right w:w="57" w:type="dxa"/>
            </w:tcMar>
            <w:hideMark/>
          </w:tcPr>
          <w:p w14:paraId="7CFFC9A3" w14:textId="77777777" w:rsidR="00EE62A2" w:rsidRPr="00997FDF" w:rsidRDefault="00EE62A2" w:rsidP="00885BD9">
            <w:pPr>
              <w:spacing w:after="0" w:line="360" w:lineRule="auto"/>
              <w:rPr>
                <w:rFonts w:ascii="Arial" w:hAnsi="Arial" w:cs="Arial"/>
                <w:sz w:val="18"/>
                <w:szCs w:val="18"/>
              </w:rPr>
            </w:pPr>
            <w:r w:rsidRPr="00997FDF">
              <w:rPr>
                <w:rFonts w:ascii="Arial" w:hAnsi="Arial" w:cs="Arial"/>
                <w:sz w:val="18"/>
                <w:szCs w:val="18"/>
              </w:rPr>
              <w:t>Private sector</w:t>
            </w:r>
          </w:p>
        </w:tc>
        <w:tc>
          <w:tcPr>
            <w:tcW w:w="1350" w:type="dxa"/>
            <w:tcBorders>
              <w:top w:val="single" w:sz="24" w:space="0" w:color="auto"/>
              <w:left w:val="nil"/>
              <w:bottom w:val="single" w:sz="8" w:space="0" w:color="auto"/>
              <w:right w:val="single" w:sz="8" w:space="0" w:color="auto"/>
            </w:tcBorders>
            <w:tcMar>
              <w:top w:w="0" w:type="dxa"/>
              <w:left w:w="57" w:type="dxa"/>
              <w:bottom w:w="0" w:type="dxa"/>
              <w:right w:w="57" w:type="dxa"/>
            </w:tcMar>
            <w:vAlign w:val="center"/>
          </w:tcPr>
          <w:p w14:paraId="7BE77A35" w14:textId="5EC05FAB" w:rsidR="00EE62A2" w:rsidRPr="00997FDF" w:rsidRDefault="00885BD9" w:rsidP="00885BD9">
            <w:pPr>
              <w:spacing w:after="0"/>
              <w:jc w:val="center"/>
              <w:rPr>
                <w:rFonts w:ascii="Arial" w:hAnsi="Arial" w:cs="Arial"/>
                <w:sz w:val="18"/>
                <w:szCs w:val="18"/>
              </w:rPr>
            </w:pPr>
            <w:proofErr w:type="spellStart"/>
            <w:r>
              <w:rPr>
                <w:rFonts w:ascii="Arial" w:hAnsi="Arial" w:cs="Arial"/>
                <w:sz w:val="18"/>
                <w:szCs w:val="18"/>
              </w:rPr>
              <w:t>e.g</w:t>
            </w:r>
            <w:proofErr w:type="spellEnd"/>
            <w:r>
              <w:rPr>
                <w:rFonts w:ascii="Arial" w:hAnsi="Arial" w:cs="Arial"/>
                <w:sz w:val="18"/>
                <w:szCs w:val="18"/>
              </w:rPr>
              <w:t xml:space="preserve"> R500K</w:t>
            </w:r>
          </w:p>
        </w:tc>
        <w:tc>
          <w:tcPr>
            <w:tcW w:w="1350" w:type="dxa"/>
            <w:tcBorders>
              <w:top w:val="single" w:sz="24" w:space="0" w:color="auto"/>
              <w:left w:val="nil"/>
              <w:bottom w:val="single" w:sz="8" w:space="0" w:color="auto"/>
              <w:right w:val="single" w:sz="8" w:space="0" w:color="auto"/>
            </w:tcBorders>
            <w:tcMar>
              <w:top w:w="0" w:type="dxa"/>
              <w:left w:w="57" w:type="dxa"/>
              <w:bottom w:w="0" w:type="dxa"/>
              <w:right w:w="57" w:type="dxa"/>
            </w:tcMar>
            <w:vAlign w:val="center"/>
          </w:tcPr>
          <w:p w14:paraId="7A48372A" w14:textId="03A520C0" w:rsidR="00EE62A2" w:rsidRPr="00997FDF" w:rsidRDefault="00EE62A2" w:rsidP="00885BD9">
            <w:pPr>
              <w:spacing w:after="0"/>
              <w:jc w:val="center"/>
              <w:rPr>
                <w:rFonts w:ascii="Arial" w:hAnsi="Arial" w:cs="Arial"/>
                <w:sz w:val="18"/>
                <w:szCs w:val="18"/>
              </w:rPr>
            </w:pPr>
          </w:p>
        </w:tc>
        <w:tc>
          <w:tcPr>
            <w:tcW w:w="1350" w:type="dxa"/>
            <w:tcBorders>
              <w:top w:val="single" w:sz="24" w:space="0" w:color="auto"/>
              <w:left w:val="nil"/>
              <w:bottom w:val="single" w:sz="8" w:space="0" w:color="auto"/>
              <w:right w:val="single" w:sz="8" w:space="0" w:color="auto"/>
            </w:tcBorders>
            <w:tcMar>
              <w:top w:w="0" w:type="dxa"/>
              <w:left w:w="57" w:type="dxa"/>
              <w:bottom w:w="0" w:type="dxa"/>
              <w:right w:w="57" w:type="dxa"/>
            </w:tcMar>
            <w:vAlign w:val="center"/>
          </w:tcPr>
          <w:p w14:paraId="3F794676" w14:textId="160CC9C4" w:rsidR="00EE62A2" w:rsidRPr="00997FDF" w:rsidRDefault="00EE62A2" w:rsidP="00885BD9">
            <w:pPr>
              <w:spacing w:after="0"/>
              <w:jc w:val="center"/>
              <w:rPr>
                <w:rFonts w:ascii="Arial" w:hAnsi="Arial" w:cs="Arial"/>
                <w:sz w:val="18"/>
                <w:szCs w:val="18"/>
              </w:rPr>
            </w:pPr>
          </w:p>
        </w:tc>
        <w:tc>
          <w:tcPr>
            <w:tcW w:w="1080" w:type="dxa"/>
            <w:tcBorders>
              <w:top w:val="single" w:sz="24" w:space="0" w:color="auto"/>
              <w:left w:val="nil"/>
              <w:bottom w:val="single" w:sz="8" w:space="0" w:color="auto"/>
              <w:right w:val="double" w:sz="4" w:space="0" w:color="auto"/>
            </w:tcBorders>
            <w:noWrap/>
            <w:tcMar>
              <w:top w:w="0" w:type="dxa"/>
              <w:left w:w="57" w:type="dxa"/>
              <w:bottom w:w="0" w:type="dxa"/>
              <w:right w:w="57" w:type="dxa"/>
            </w:tcMar>
            <w:vAlign w:val="center"/>
          </w:tcPr>
          <w:p w14:paraId="2A90EE9E" w14:textId="77777777" w:rsidR="00EE62A2" w:rsidRPr="00997FDF" w:rsidRDefault="00EE62A2" w:rsidP="00885BD9">
            <w:pPr>
              <w:spacing w:after="0"/>
              <w:jc w:val="center"/>
              <w:rPr>
                <w:rFonts w:ascii="Arial" w:hAnsi="Arial" w:cs="Arial"/>
                <w:sz w:val="18"/>
                <w:szCs w:val="18"/>
              </w:rPr>
            </w:pPr>
          </w:p>
        </w:tc>
        <w:tc>
          <w:tcPr>
            <w:tcW w:w="1260" w:type="dxa"/>
            <w:tcBorders>
              <w:top w:val="single" w:sz="24" w:space="0" w:color="auto"/>
              <w:left w:val="nil"/>
              <w:bottom w:val="single" w:sz="8" w:space="0" w:color="auto"/>
              <w:right w:val="single" w:sz="8" w:space="0" w:color="auto"/>
            </w:tcBorders>
            <w:tcMar>
              <w:top w:w="0" w:type="dxa"/>
              <w:left w:w="57" w:type="dxa"/>
              <w:bottom w:w="0" w:type="dxa"/>
              <w:right w:w="57" w:type="dxa"/>
            </w:tcMar>
          </w:tcPr>
          <w:p w14:paraId="151EDD65" w14:textId="77777777" w:rsidR="00EE62A2" w:rsidRPr="00997FDF" w:rsidRDefault="00EE62A2" w:rsidP="00885BD9">
            <w:pPr>
              <w:spacing w:after="0"/>
              <w:rPr>
                <w:rFonts w:ascii="Arial" w:hAnsi="Arial" w:cs="Arial"/>
                <w:b/>
                <w:color w:val="000000"/>
                <w:sz w:val="18"/>
                <w:szCs w:val="18"/>
                <w:lang w:eastAsia="en-GB"/>
              </w:rPr>
            </w:pPr>
          </w:p>
        </w:tc>
        <w:tc>
          <w:tcPr>
            <w:tcW w:w="1800" w:type="dxa"/>
            <w:tcBorders>
              <w:top w:val="single" w:sz="24" w:space="0" w:color="auto"/>
              <w:left w:val="nil"/>
              <w:bottom w:val="single" w:sz="8" w:space="0" w:color="auto"/>
              <w:right w:val="single" w:sz="4" w:space="0" w:color="auto"/>
            </w:tcBorders>
            <w:tcMar>
              <w:top w:w="0" w:type="dxa"/>
              <w:left w:w="57" w:type="dxa"/>
              <w:bottom w:w="0" w:type="dxa"/>
              <w:right w:w="57" w:type="dxa"/>
            </w:tcMar>
          </w:tcPr>
          <w:p w14:paraId="5C2035CB" w14:textId="77777777" w:rsidR="00EE62A2" w:rsidRPr="00997FDF" w:rsidRDefault="00EE62A2" w:rsidP="00885BD9">
            <w:pPr>
              <w:spacing w:after="0"/>
              <w:rPr>
                <w:rFonts w:ascii="Arial" w:hAnsi="Arial" w:cs="Arial"/>
                <w:color w:val="000000"/>
                <w:sz w:val="18"/>
                <w:szCs w:val="18"/>
                <w:lang w:eastAsia="en-GB"/>
              </w:rPr>
            </w:pPr>
          </w:p>
        </w:tc>
        <w:tc>
          <w:tcPr>
            <w:tcW w:w="1889" w:type="dxa"/>
            <w:vMerge w:val="restart"/>
            <w:tcBorders>
              <w:top w:val="single" w:sz="24" w:space="0" w:color="auto"/>
              <w:left w:val="single" w:sz="4" w:space="0" w:color="auto"/>
              <w:right w:val="single" w:sz="24" w:space="0" w:color="auto"/>
            </w:tcBorders>
          </w:tcPr>
          <w:p w14:paraId="5ABC9F3C" w14:textId="494E6812" w:rsidR="00EE62A2" w:rsidRPr="00997FDF" w:rsidRDefault="00EE62A2" w:rsidP="00885BD9">
            <w:pPr>
              <w:spacing w:after="0"/>
              <w:rPr>
                <w:rFonts w:ascii="Arial" w:hAnsi="Arial" w:cs="Arial"/>
                <w:color w:val="000000"/>
                <w:sz w:val="18"/>
                <w:szCs w:val="18"/>
                <w:lang w:eastAsia="en-GB"/>
              </w:rPr>
            </w:pPr>
          </w:p>
        </w:tc>
      </w:tr>
      <w:tr w:rsidR="00EE62A2" w:rsidRPr="00997FDF" w14:paraId="109B7927" w14:textId="77777777" w:rsidTr="00F2008B">
        <w:tblPrEx>
          <w:tblCellMar>
            <w:left w:w="0" w:type="dxa"/>
            <w:right w:w="0" w:type="dxa"/>
          </w:tblCellMar>
        </w:tblPrEx>
        <w:trPr>
          <w:trHeight w:val="185"/>
          <w:jc w:val="center"/>
        </w:trPr>
        <w:tc>
          <w:tcPr>
            <w:tcW w:w="2595" w:type="dxa"/>
            <w:vMerge/>
            <w:tcBorders>
              <w:top w:val="single" w:sz="8" w:space="0" w:color="auto"/>
              <w:left w:val="single" w:sz="24" w:space="0" w:color="auto"/>
              <w:bottom w:val="single" w:sz="8" w:space="0" w:color="auto"/>
              <w:right w:val="single" w:sz="8" w:space="0" w:color="auto"/>
            </w:tcBorders>
            <w:shd w:val="clear" w:color="auto" w:fill="FFF2CC" w:themeFill="accent4" w:themeFillTint="33"/>
            <w:vAlign w:val="center"/>
            <w:hideMark/>
          </w:tcPr>
          <w:p w14:paraId="539F0CAD" w14:textId="77777777" w:rsidR="00EE62A2" w:rsidRPr="00997FDF" w:rsidRDefault="00EE62A2" w:rsidP="00885BD9">
            <w:pPr>
              <w:spacing w:after="0"/>
              <w:rPr>
                <w:rFonts w:ascii="Arial" w:hAnsi="Arial" w:cs="Arial"/>
                <w:sz w:val="18"/>
                <w:szCs w:val="18"/>
              </w:rPr>
            </w:pPr>
          </w:p>
        </w:tc>
        <w:tc>
          <w:tcPr>
            <w:tcW w:w="1636"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17B61F3E" w14:textId="77777777" w:rsidR="00EE62A2" w:rsidRPr="00997FDF" w:rsidRDefault="00EE62A2" w:rsidP="00885BD9">
            <w:pPr>
              <w:spacing w:after="0" w:line="360" w:lineRule="auto"/>
              <w:rPr>
                <w:rFonts w:ascii="Arial" w:hAnsi="Arial" w:cs="Arial"/>
                <w:sz w:val="18"/>
                <w:szCs w:val="18"/>
              </w:rPr>
            </w:pPr>
            <w:r w:rsidRPr="00997FDF">
              <w:rPr>
                <w:rFonts w:ascii="Arial" w:hAnsi="Arial" w:cs="Arial"/>
                <w:sz w:val="18"/>
                <w:szCs w:val="18"/>
              </w:rPr>
              <w:t>Provincial Government</w:t>
            </w: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0D9518F" w14:textId="456F3124" w:rsidR="00EE62A2" w:rsidRPr="00997FDF" w:rsidRDefault="00EE62A2" w:rsidP="00885BD9">
            <w:pPr>
              <w:spacing w:after="0"/>
              <w:jc w:val="center"/>
              <w:rPr>
                <w:rFonts w:ascii="Arial" w:hAnsi="Arial" w:cs="Arial"/>
                <w:sz w:val="18"/>
                <w:szCs w:val="18"/>
              </w:rPr>
            </w:pP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C1AB217" w14:textId="1E628AAF" w:rsidR="00EE62A2" w:rsidRPr="00997FDF" w:rsidRDefault="00EE62A2" w:rsidP="00885BD9">
            <w:pPr>
              <w:spacing w:after="0"/>
              <w:jc w:val="center"/>
              <w:rPr>
                <w:rFonts w:ascii="Arial" w:hAnsi="Arial" w:cs="Arial"/>
                <w:sz w:val="18"/>
                <w:szCs w:val="18"/>
              </w:rPr>
            </w:pP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572EFFB6" w14:textId="4509A743" w:rsidR="00EE62A2" w:rsidRPr="00997FDF" w:rsidRDefault="00EE62A2" w:rsidP="00885BD9">
            <w:pPr>
              <w:spacing w:after="0"/>
              <w:jc w:val="center"/>
              <w:rPr>
                <w:rFonts w:ascii="Arial" w:hAnsi="Arial" w:cs="Arial"/>
                <w:sz w:val="18"/>
                <w:szCs w:val="18"/>
              </w:rPr>
            </w:pPr>
          </w:p>
        </w:tc>
        <w:tc>
          <w:tcPr>
            <w:tcW w:w="1080" w:type="dxa"/>
            <w:tcBorders>
              <w:top w:val="single" w:sz="8" w:space="0" w:color="auto"/>
              <w:left w:val="nil"/>
              <w:bottom w:val="single" w:sz="8" w:space="0" w:color="auto"/>
              <w:right w:val="double" w:sz="4" w:space="0" w:color="auto"/>
            </w:tcBorders>
            <w:noWrap/>
            <w:tcMar>
              <w:top w:w="0" w:type="dxa"/>
              <w:left w:w="57" w:type="dxa"/>
              <w:bottom w:w="0" w:type="dxa"/>
              <w:right w:w="57" w:type="dxa"/>
            </w:tcMar>
            <w:vAlign w:val="center"/>
          </w:tcPr>
          <w:p w14:paraId="4114BD90" w14:textId="77777777" w:rsidR="00EE62A2" w:rsidRPr="00997FDF" w:rsidRDefault="00EE62A2" w:rsidP="00885BD9">
            <w:pPr>
              <w:spacing w:after="0"/>
              <w:jc w:val="center"/>
              <w:rPr>
                <w:rFonts w:ascii="Arial" w:hAnsi="Arial" w:cs="Arial"/>
                <w:sz w:val="18"/>
                <w:szCs w:val="18"/>
              </w:rPr>
            </w:pPr>
          </w:p>
        </w:tc>
        <w:tc>
          <w:tcPr>
            <w:tcW w:w="1260" w:type="dxa"/>
            <w:tcBorders>
              <w:top w:val="single" w:sz="8" w:space="0" w:color="auto"/>
              <w:left w:val="nil"/>
              <w:bottom w:val="single" w:sz="8" w:space="0" w:color="auto"/>
              <w:right w:val="single" w:sz="8" w:space="0" w:color="auto"/>
            </w:tcBorders>
            <w:tcMar>
              <w:top w:w="0" w:type="dxa"/>
              <w:left w:w="57" w:type="dxa"/>
              <w:bottom w:w="0" w:type="dxa"/>
              <w:right w:w="57" w:type="dxa"/>
            </w:tcMar>
          </w:tcPr>
          <w:p w14:paraId="53B90BFD" w14:textId="77777777" w:rsidR="00EE62A2" w:rsidRPr="00997FDF" w:rsidRDefault="00EE62A2" w:rsidP="00885BD9">
            <w:pPr>
              <w:spacing w:after="0"/>
              <w:rPr>
                <w:rFonts w:ascii="Arial" w:hAnsi="Arial" w:cs="Arial"/>
                <w:b/>
                <w:color w:val="000000"/>
                <w:sz w:val="18"/>
                <w:szCs w:val="18"/>
                <w:lang w:eastAsia="en-GB"/>
              </w:rPr>
            </w:pPr>
          </w:p>
        </w:tc>
        <w:tc>
          <w:tcPr>
            <w:tcW w:w="1800" w:type="dxa"/>
            <w:tcBorders>
              <w:top w:val="nil"/>
              <w:left w:val="nil"/>
              <w:bottom w:val="single" w:sz="8" w:space="0" w:color="auto"/>
              <w:right w:val="single" w:sz="4" w:space="0" w:color="auto"/>
            </w:tcBorders>
            <w:tcMar>
              <w:top w:w="0" w:type="dxa"/>
              <w:left w:w="57" w:type="dxa"/>
              <w:bottom w:w="0" w:type="dxa"/>
              <w:right w:w="57" w:type="dxa"/>
            </w:tcMar>
          </w:tcPr>
          <w:p w14:paraId="7D0DB81B" w14:textId="77777777" w:rsidR="00EE62A2" w:rsidRPr="00997FDF" w:rsidRDefault="00EE62A2" w:rsidP="00885BD9">
            <w:pPr>
              <w:spacing w:after="0"/>
              <w:rPr>
                <w:rFonts w:ascii="Arial" w:hAnsi="Arial" w:cs="Arial"/>
                <w:color w:val="000000"/>
                <w:sz w:val="18"/>
                <w:szCs w:val="18"/>
                <w:lang w:eastAsia="en-GB"/>
              </w:rPr>
            </w:pPr>
          </w:p>
        </w:tc>
        <w:tc>
          <w:tcPr>
            <w:tcW w:w="1889" w:type="dxa"/>
            <w:vMerge/>
            <w:tcBorders>
              <w:left w:val="single" w:sz="4" w:space="0" w:color="auto"/>
              <w:right w:val="single" w:sz="24" w:space="0" w:color="auto"/>
            </w:tcBorders>
          </w:tcPr>
          <w:p w14:paraId="125CE3CA" w14:textId="77777777" w:rsidR="00EE62A2" w:rsidRPr="00997FDF" w:rsidRDefault="00EE62A2" w:rsidP="00885BD9">
            <w:pPr>
              <w:spacing w:after="0"/>
              <w:rPr>
                <w:rFonts w:ascii="Arial" w:hAnsi="Arial" w:cs="Arial"/>
                <w:color w:val="000000"/>
                <w:sz w:val="18"/>
                <w:szCs w:val="18"/>
                <w:lang w:eastAsia="en-GB"/>
              </w:rPr>
            </w:pPr>
          </w:p>
        </w:tc>
      </w:tr>
      <w:tr w:rsidR="00EE62A2" w:rsidRPr="00997FDF" w14:paraId="7052CB91" w14:textId="77777777" w:rsidTr="00F2008B">
        <w:tblPrEx>
          <w:tblCellMar>
            <w:left w:w="0" w:type="dxa"/>
            <w:right w:w="0" w:type="dxa"/>
          </w:tblCellMar>
        </w:tblPrEx>
        <w:trPr>
          <w:trHeight w:val="251"/>
          <w:jc w:val="center"/>
        </w:trPr>
        <w:tc>
          <w:tcPr>
            <w:tcW w:w="2595" w:type="dxa"/>
            <w:vMerge/>
            <w:tcBorders>
              <w:top w:val="single" w:sz="8" w:space="0" w:color="auto"/>
              <w:left w:val="single" w:sz="24" w:space="0" w:color="auto"/>
              <w:bottom w:val="single" w:sz="8" w:space="0" w:color="auto"/>
              <w:right w:val="single" w:sz="8" w:space="0" w:color="auto"/>
            </w:tcBorders>
            <w:shd w:val="clear" w:color="auto" w:fill="FFF2CC" w:themeFill="accent4" w:themeFillTint="33"/>
            <w:vAlign w:val="center"/>
            <w:hideMark/>
          </w:tcPr>
          <w:p w14:paraId="37838C8F" w14:textId="77777777" w:rsidR="00EE62A2" w:rsidRPr="00997FDF" w:rsidRDefault="00EE62A2" w:rsidP="00885BD9">
            <w:pPr>
              <w:spacing w:after="0"/>
              <w:rPr>
                <w:rFonts w:ascii="Arial" w:hAnsi="Arial" w:cs="Arial"/>
                <w:sz w:val="18"/>
                <w:szCs w:val="18"/>
              </w:rPr>
            </w:pPr>
          </w:p>
        </w:tc>
        <w:tc>
          <w:tcPr>
            <w:tcW w:w="1636"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4CB4170D" w14:textId="77777777" w:rsidR="00EE62A2" w:rsidRPr="00997FDF" w:rsidRDefault="00EE62A2" w:rsidP="00885BD9">
            <w:pPr>
              <w:spacing w:after="0" w:line="360" w:lineRule="auto"/>
              <w:rPr>
                <w:rFonts w:ascii="Arial" w:hAnsi="Arial" w:cs="Arial"/>
                <w:sz w:val="18"/>
                <w:szCs w:val="18"/>
              </w:rPr>
            </w:pPr>
            <w:r w:rsidRPr="00997FDF">
              <w:rPr>
                <w:rFonts w:ascii="Arial" w:hAnsi="Arial" w:cs="Arial"/>
                <w:sz w:val="18"/>
                <w:szCs w:val="18"/>
              </w:rPr>
              <w:t>Local Government</w:t>
            </w: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33E5240B" w14:textId="55743B1D" w:rsidR="00EE62A2" w:rsidRPr="00997FDF" w:rsidRDefault="00EE62A2" w:rsidP="00885BD9">
            <w:pPr>
              <w:spacing w:after="0"/>
              <w:jc w:val="center"/>
              <w:rPr>
                <w:rFonts w:ascii="Arial" w:hAnsi="Arial" w:cs="Arial"/>
                <w:sz w:val="18"/>
                <w:szCs w:val="18"/>
              </w:rPr>
            </w:pP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78A4770F" w14:textId="52FD2B55" w:rsidR="00EE62A2" w:rsidRPr="00997FDF" w:rsidRDefault="00EE62A2" w:rsidP="00885BD9">
            <w:pPr>
              <w:spacing w:after="0"/>
              <w:jc w:val="center"/>
              <w:rPr>
                <w:rFonts w:ascii="Arial" w:hAnsi="Arial" w:cs="Arial"/>
                <w:sz w:val="18"/>
                <w:szCs w:val="18"/>
              </w:rPr>
            </w:pP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58787C13" w14:textId="55BD1C8D" w:rsidR="00EE62A2" w:rsidRPr="00997FDF" w:rsidRDefault="00EE62A2" w:rsidP="00885BD9">
            <w:pPr>
              <w:spacing w:after="0"/>
              <w:jc w:val="center"/>
              <w:rPr>
                <w:rFonts w:ascii="Arial" w:hAnsi="Arial" w:cs="Arial"/>
                <w:sz w:val="18"/>
                <w:szCs w:val="18"/>
              </w:rPr>
            </w:pPr>
          </w:p>
        </w:tc>
        <w:tc>
          <w:tcPr>
            <w:tcW w:w="1080" w:type="dxa"/>
            <w:tcBorders>
              <w:top w:val="single" w:sz="8" w:space="0" w:color="auto"/>
              <w:left w:val="nil"/>
              <w:bottom w:val="single" w:sz="8" w:space="0" w:color="auto"/>
              <w:right w:val="double" w:sz="4" w:space="0" w:color="auto"/>
            </w:tcBorders>
            <w:noWrap/>
            <w:tcMar>
              <w:top w:w="0" w:type="dxa"/>
              <w:left w:w="57" w:type="dxa"/>
              <w:bottom w:w="0" w:type="dxa"/>
              <w:right w:w="57" w:type="dxa"/>
            </w:tcMar>
            <w:vAlign w:val="center"/>
          </w:tcPr>
          <w:p w14:paraId="213CC809" w14:textId="77777777" w:rsidR="00EE62A2" w:rsidRPr="00997FDF" w:rsidRDefault="00EE62A2" w:rsidP="00885BD9">
            <w:pPr>
              <w:spacing w:after="0"/>
              <w:jc w:val="center"/>
              <w:rPr>
                <w:rFonts w:ascii="Arial" w:hAnsi="Arial" w:cs="Arial"/>
                <w:sz w:val="18"/>
                <w:szCs w:val="18"/>
              </w:rPr>
            </w:pPr>
          </w:p>
        </w:tc>
        <w:tc>
          <w:tcPr>
            <w:tcW w:w="1260" w:type="dxa"/>
            <w:tcBorders>
              <w:top w:val="single" w:sz="8" w:space="0" w:color="auto"/>
              <w:left w:val="nil"/>
              <w:bottom w:val="single" w:sz="8" w:space="0" w:color="auto"/>
              <w:right w:val="single" w:sz="8" w:space="0" w:color="auto"/>
            </w:tcBorders>
            <w:tcMar>
              <w:top w:w="0" w:type="dxa"/>
              <w:left w:w="57" w:type="dxa"/>
              <w:bottom w:w="0" w:type="dxa"/>
              <w:right w:w="57" w:type="dxa"/>
            </w:tcMar>
          </w:tcPr>
          <w:p w14:paraId="33D2C0A9" w14:textId="77777777" w:rsidR="00EE62A2" w:rsidRPr="00997FDF" w:rsidRDefault="00EE62A2" w:rsidP="00885BD9">
            <w:pPr>
              <w:spacing w:after="0"/>
              <w:rPr>
                <w:rFonts w:ascii="Arial" w:hAnsi="Arial" w:cs="Arial"/>
                <w:b/>
                <w:color w:val="000000"/>
                <w:sz w:val="18"/>
                <w:szCs w:val="18"/>
                <w:lang w:eastAsia="en-GB"/>
              </w:rPr>
            </w:pPr>
          </w:p>
        </w:tc>
        <w:tc>
          <w:tcPr>
            <w:tcW w:w="1800" w:type="dxa"/>
            <w:tcBorders>
              <w:top w:val="nil"/>
              <w:left w:val="nil"/>
              <w:bottom w:val="single" w:sz="8" w:space="0" w:color="auto"/>
              <w:right w:val="single" w:sz="4" w:space="0" w:color="auto"/>
            </w:tcBorders>
            <w:tcMar>
              <w:top w:w="0" w:type="dxa"/>
              <w:left w:w="57" w:type="dxa"/>
              <w:bottom w:w="0" w:type="dxa"/>
              <w:right w:w="57" w:type="dxa"/>
            </w:tcMar>
          </w:tcPr>
          <w:p w14:paraId="3735E07F" w14:textId="77777777" w:rsidR="00EE62A2" w:rsidRPr="00997FDF" w:rsidRDefault="00EE62A2" w:rsidP="00885BD9">
            <w:pPr>
              <w:spacing w:after="0"/>
              <w:rPr>
                <w:rFonts w:ascii="Arial" w:hAnsi="Arial" w:cs="Arial"/>
                <w:color w:val="000000"/>
                <w:sz w:val="18"/>
                <w:szCs w:val="18"/>
                <w:lang w:eastAsia="en-GB"/>
              </w:rPr>
            </w:pPr>
          </w:p>
        </w:tc>
        <w:tc>
          <w:tcPr>
            <w:tcW w:w="1889" w:type="dxa"/>
            <w:vMerge/>
            <w:tcBorders>
              <w:left w:val="single" w:sz="4" w:space="0" w:color="auto"/>
              <w:right w:val="single" w:sz="24" w:space="0" w:color="auto"/>
            </w:tcBorders>
          </w:tcPr>
          <w:p w14:paraId="28F23E75" w14:textId="77777777" w:rsidR="00EE62A2" w:rsidRPr="00997FDF" w:rsidRDefault="00EE62A2" w:rsidP="00885BD9">
            <w:pPr>
              <w:spacing w:after="0"/>
              <w:rPr>
                <w:rFonts w:ascii="Arial" w:hAnsi="Arial" w:cs="Arial"/>
                <w:color w:val="000000"/>
                <w:sz w:val="18"/>
                <w:szCs w:val="18"/>
                <w:lang w:eastAsia="en-GB"/>
              </w:rPr>
            </w:pPr>
          </w:p>
        </w:tc>
      </w:tr>
      <w:tr w:rsidR="00EE62A2" w:rsidRPr="00997FDF" w14:paraId="298AAB13" w14:textId="77777777" w:rsidTr="00F2008B">
        <w:tblPrEx>
          <w:tblCellMar>
            <w:left w:w="0" w:type="dxa"/>
            <w:right w:w="0" w:type="dxa"/>
          </w:tblCellMar>
        </w:tblPrEx>
        <w:trPr>
          <w:trHeight w:val="421"/>
          <w:jc w:val="center"/>
        </w:trPr>
        <w:tc>
          <w:tcPr>
            <w:tcW w:w="2595" w:type="dxa"/>
            <w:vMerge/>
            <w:tcBorders>
              <w:top w:val="single" w:sz="8" w:space="0" w:color="auto"/>
              <w:left w:val="single" w:sz="24" w:space="0" w:color="auto"/>
              <w:bottom w:val="single" w:sz="8" w:space="0" w:color="auto"/>
              <w:right w:val="single" w:sz="8" w:space="0" w:color="auto"/>
            </w:tcBorders>
            <w:shd w:val="clear" w:color="auto" w:fill="FFF2CC" w:themeFill="accent4" w:themeFillTint="33"/>
            <w:vAlign w:val="center"/>
            <w:hideMark/>
          </w:tcPr>
          <w:p w14:paraId="33587B4E" w14:textId="77777777" w:rsidR="00EE62A2" w:rsidRPr="00997FDF" w:rsidRDefault="00EE62A2" w:rsidP="00885BD9">
            <w:pPr>
              <w:spacing w:after="0"/>
              <w:rPr>
                <w:rFonts w:ascii="Arial" w:hAnsi="Arial" w:cs="Arial"/>
                <w:sz w:val="18"/>
                <w:szCs w:val="18"/>
              </w:rPr>
            </w:pPr>
          </w:p>
        </w:tc>
        <w:tc>
          <w:tcPr>
            <w:tcW w:w="1636"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647F1C1A" w14:textId="77777777" w:rsidR="00EE62A2" w:rsidRPr="00997FDF" w:rsidRDefault="00EE62A2" w:rsidP="00885BD9">
            <w:pPr>
              <w:spacing w:after="0" w:line="360" w:lineRule="auto"/>
              <w:rPr>
                <w:rFonts w:ascii="Arial" w:hAnsi="Arial" w:cs="Arial"/>
                <w:sz w:val="18"/>
                <w:szCs w:val="18"/>
              </w:rPr>
            </w:pPr>
            <w:r w:rsidRPr="00997FDF">
              <w:rPr>
                <w:rFonts w:ascii="Arial" w:hAnsi="Arial" w:cs="Arial"/>
                <w:sz w:val="18"/>
                <w:szCs w:val="18"/>
              </w:rPr>
              <w:t>Other</w:t>
            </w:r>
            <w:r>
              <w:rPr>
                <w:rFonts w:ascii="Arial" w:hAnsi="Arial" w:cs="Arial"/>
                <w:sz w:val="18"/>
                <w:szCs w:val="18"/>
              </w:rPr>
              <w:t xml:space="preserve"> (include list of stakeholders)</w:t>
            </w: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7B65F732" w14:textId="1F8896CC" w:rsidR="00EE62A2" w:rsidRPr="00997FDF" w:rsidRDefault="00EE62A2" w:rsidP="00885BD9">
            <w:pPr>
              <w:spacing w:after="0"/>
              <w:rPr>
                <w:rFonts w:ascii="Arial" w:hAnsi="Arial" w:cs="Arial"/>
                <w:sz w:val="18"/>
                <w:szCs w:val="18"/>
              </w:rPr>
            </w:pP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11C92CA2" w14:textId="69D15A78" w:rsidR="00EE62A2" w:rsidRPr="00997FDF" w:rsidRDefault="00EE62A2" w:rsidP="00885BD9">
            <w:pPr>
              <w:spacing w:after="0"/>
              <w:jc w:val="center"/>
              <w:rPr>
                <w:rFonts w:ascii="Arial" w:hAnsi="Arial" w:cs="Arial"/>
                <w:sz w:val="18"/>
                <w:szCs w:val="18"/>
              </w:rPr>
            </w:pPr>
          </w:p>
        </w:tc>
        <w:tc>
          <w:tcPr>
            <w:tcW w:w="135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DC1F2E1" w14:textId="670C9C34" w:rsidR="00EE62A2" w:rsidRPr="00997FDF" w:rsidRDefault="00EE62A2" w:rsidP="00885BD9">
            <w:pPr>
              <w:spacing w:after="0"/>
              <w:jc w:val="center"/>
              <w:rPr>
                <w:rFonts w:ascii="Arial" w:hAnsi="Arial" w:cs="Arial"/>
                <w:sz w:val="18"/>
                <w:szCs w:val="18"/>
              </w:rPr>
            </w:pPr>
          </w:p>
        </w:tc>
        <w:tc>
          <w:tcPr>
            <w:tcW w:w="1080" w:type="dxa"/>
            <w:tcBorders>
              <w:top w:val="single" w:sz="8" w:space="0" w:color="auto"/>
              <w:left w:val="nil"/>
              <w:bottom w:val="single" w:sz="8" w:space="0" w:color="auto"/>
              <w:right w:val="double" w:sz="4" w:space="0" w:color="auto"/>
            </w:tcBorders>
            <w:noWrap/>
            <w:tcMar>
              <w:top w:w="0" w:type="dxa"/>
              <w:left w:w="57" w:type="dxa"/>
              <w:bottom w:w="0" w:type="dxa"/>
              <w:right w:w="57" w:type="dxa"/>
            </w:tcMar>
            <w:vAlign w:val="center"/>
          </w:tcPr>
          <w:p w14:paraId="448F8C23" w14:textId="77777777" w:rsidR="00EE62A2" w:rsidRPr="00997FDF" w:rsidRDefault="00EE62A2" w:rsidP="00885BD9">
            <w:pPr>
              <w:spacing w:after="0"/>
              <w:jc w:val="center"/>
              <w:rPr>
                <w:rFonts w:ascii="Arial" w:hAnsi="Arial" w:cs="Arial"/>
                <w:sz w:val="18"/>
                <w:szCs w:val="18"/>
              </w:rPr>
            </w:pPr>
          </w:p>
        </w:tc>
        <w:tc>
          <w:tcPr>
            <w:tcW w:w="1260" w:type="dxa"/>
            <w:tcBorders>
              <w:top w:val="single" w:sz="8" w:space="0" w:color="auto"/>
              <w:left w:val="nil"/>
              <w:bottom w:val="single" w:sz="8" w:space="0" w:color="auto"/>
              <w:right w:val="single" w:sz="8" w:space="0" w:color="auto"/>
            </w:tcBorders>
            <w:tcMar>
              <w:top w:w="0" w:type="dxa"/>
              <w:left w:w="57" w:type="dxa"/>
              <w:bottom w:w="0" w:type="dxa"/>
              <w:right w:w="57" w:type="dxa"/>
            </w:tcMar>
          </w:tcPr>
          <w:p w14:paraId="51FFF1DB" w14:textId="77777777" w:rsidR="00EE62A2" w:rsidRPr="00997FDF" w:rsidRDefault="00EE62A2" w:rsidP="00885BD9">
            <w:pPr>
              <w:spacing w:after="0"/>
              <w:rPr>
                <w:rFonts w:ascii="Arial" w:hAnsi="Arial" w:cs="Arial"/>
                <w:b/>
                <w:color w:val="000000"/>
                <w:sz w:val="18"/>
                <w:szCs w:val="18"/>
                <w:lang w:eastAsia="en-GB"/>
              </w:rPr>
            </w:pPr>
          </w:p>
        </w:tc>
        <w:tc>
          <w:tcPr>
            <w:tcW w:w="1800" w:type="dxa"/>
            <w:tcBorders>
              <w:top w:val="nil"/>
              <w:left w:val="nil"/>
              <w:bottom w:val="single" w:sz="8" w:space="0" w:color="auto"/>
              <w:right w:val="single" w:sz="4" w:space="0" w:color="auto"/>
            </w:tcBorders>
            <w:tcMar>
              <w:top w:w="0" w:type="dxa"/>
              <w:left w:w="57" w:type="dxa"/>
              <w:bottom w:w="0" w:type="dxa"/>
              <w:right w:w="57" w:type="dxa"/>
            </w:tcMar>
          </w:tcPr>
          <w:p w14:paraId="62EE41E9" w14:textId="77777777" w:rsidR="00EE62A2" w:rsidRPr="00997FDF" w:rsidRDefault="00EE62A2" w:rsidP="00885BD9">
            <w:pPr>
              <w:spacing w:after="0"/>
              <w:rPr>
                <w:rFonts w:ascii="Arial" w:hAnsi="Arial" w:cs="Arial"/>
                <w:color w:val="000000"/>
                <w:sz w:val="18"/>
                <w:szCs w:val="18"/>
                <w:lang w:eastAsia="en-GB"/>
              </w:rPr>
            </w:pPr>
          </w:p>
        </w:tc>
        <w:tc>
          <w:tcPr>
            <w:tcW w:w="1889" w:type="dxa"/>
            <w:vMerge/>
            <w:tcBorders>
              <w:left w:val="single" w:sz="4" w:space="0" w:color="auto"/>
              <w:bottom w:val="single" w:sz="8" w:space="0" w:color="auto"/>
              <w:right w:val="single" w:sz="24" w:space="0" w:color="auto"/>
            </w:tcBorders>
          </w:tcPr>
          <w:p w14:paraId="6963824D" w14:textId="77777777" w:rsidR="00EE62A2" w:rsidRPr="00997FDF" w:rsidRDefault="00EE62A2" w:rsidP="00885BD9">
            <w:pPr>
              <w:spacing w:after="0"/>
              <w:rPr>
                <w:rFonts w:ascii="Arial" w:hAnsi="Arial" w:cs="Arial"/>
                <w:color w:val="000000"/>
                <w:sz w:val="18"/>
                <w:szCs w:val="18"/>
                <w:lang w:eastAsia="en-GB"/>
              </w:rPr>
            </w:pPr>
          </w:p>
        </w:tc>
      </w:tr>
      <w:tr w:rsidR="00EE62A2" w:rsidRPr="00997FDF" w14:paraId="0B60448E" w14:textId="77777777" w:rsidTr="00F2008B">
        <w:tblPrEx>
          <w:tblCellMar>
            <w:left w:w="0" w:type="dxa"/>
            <w:right w:w="0" w:type="dxa"/>
          </w:tblCellMar>
        </w:tblPrEx>
        <w:trPr>
          <w:trHeight w:val="79"/>
          <w:jc w:val="center"/>
        </w:trPr>
        <w:tc>
          <w:tcPr>
            <w:tcW w:w="12421" w:type="dxa"/>
            <w:gridSpan w:val="8"/>
            <w:tcBorders>
              <w:top w:val="nil"/>
              <w:left w:val="single" w:sz="8" w:space="0" w:color="auto"/>
              <w:bottom w:val="single" w:sz="24" w:space="0" w:color="auto"/>
              <w:right w:val="single" w:sz="8" w:space="0" w:color="auto"/>
            </w:tcBorders>
            <w:shd w:val="clear" w:color="auto" w:fill="FBE4D5" w:themeFill="accent2" w:themeFillTint="33"/>
            <w:tcMar>
              <w:top w:w="0" w:type="dxa"/>
              <w:left w:w="57" w:type="dxa"/>
              <w:bottom w:w="0" w:type="dxa"/>
              <w:right w:w="57" w:type="dxa"/>
            </w:tcMar>
          </w:tcPr>
          <w:p w14:paraId="47D1CF58" w14:textId="77777777" w:rsidR="00EE62A2" w:rsidRPr="00997FDF" w:rsidRDefault="00EE62A2" w:rsidP="00E63B75">
            <w:pPr>
              <w:ind w:left="425" w:hanging="425"/>
              <w:rPr>
                <w:rFonts w:ascii="Arial" w:hAnsi="Arial" w:cs="Arial"/>
                <w:sz w:val="18"/>
                <w:szCs w:val="18"/>
              </w:rPr>
            </w:pPr>
            <w:r w:rsidRPr="00997FDF">
              <w:rPr>
                <w:rFonts w:ascii="Arial" w:hAnsi="Arial" w:cs="Arial"/>
                <w:b/>
                <w:bCs/>
                <w:color w:val="000000"/>
                <w:sz w:val="18"/>
                <w:szCs w:val="18"/>
                <w:lang w:eastAsia="en-GB"/>
              </w:rPr>
              <w:t>KPI04 - CAPACITY BUILDING PROGRAMMES FOR IMPROVED INNOVATION DRIVEN INDUSTRIAL COMPETITIVENESS</w:t>
            </w:r>
          </w:p>
        </w:tc>
        <w:tc>
          <w:tcPr>
            <w:tcW w:w="1889" w:type="dxa"/>
            <w:tcBorders>
              <w:top w:val="nil"/>
              <w:left w:val="single" w:sz="8" w:space="0" w:color="auto"/>
              <w:bottom w:val="single" w:sz="24" w:space="0" w:color="auto"/>
              <w:right w:val="single" w:sz="8" w:space="0" w:color="auto"/>
            </w:tcBorders>
            <w:shd w:val="clear" w:color="auto" w:fill="FBE4D5" w:themeFill="accent2" w:themeFillTint="33"/>
          </w:tcPr>
          <w:p w14:paraId="570C3BD5" w14:textId="77777777" w:rsidR="00EE62A2" w:rsidRPr="00997FDF" w:rsidRDefault="00EE62A2" w:rsidP="00E63B75">
            <w:pPr>
              <w:ind w:left="425" w:hanging="425"/>
              <w:rPr>
                <w:rFonts w:ascii="Arial" w:hAnsi="Arial" w:cs="Arial"/>
                <w:b/>
                <w:bCs/>
                <w:color w:val="000000"/>
                <w:sz w:val="18"/>
                <w:szCs w:val="18"/>
                <w:lang w:eastAsia="en-GB"/>
              </w:rPr>
            </w:pPr>
          </w:p>
        </w:tc>
      </w:tr>
      <w:tr w:rsidR="00EE62A2" w:rsidRPr="00997FDF" w14:paraId="43A68917" w14:textId="77777777" w:rsidTr="00F2008B">
        <w:tblPrEx>
          <w:tblCellMar>
            <w:left w:w="0" w:type="dxa"/>
            <w:right w:w="0" w:type="dxa"/>
          </w:tblCellMar>
        </w:tblPrEx>
        <w:trPr>
          <w:trHeight w:val="543"/>
          <w:jc w:val="center"/>
        </w:trPr>
        <w:tc>
          <w:tcPr>
            <w:tcW w:w="4231" w:type="dxa"/>
            <w:gridSpan w:val="2"/>
            <w:tcBorders>
              <w:top w:val="single" w:sz="24" w:space="0" w:color="auto"/>
              <w:left w:val="single" w:sz="24" w:space="0" w:color="auto"/>
              <w:bottom w:val="single" w:sz="8" w:space="0" w:color="auto"/>
              <w:right w:val="single" w:sz="8" w:space="0" w:color="auto"/>
            </w:tcBorders>
            <w:shd w:val="clear" w:color="auto" w:fill="A8D08D" w:themeFill="accent6" w:themeFillTint="99"/>
            <w:tcMar>
              <w:top w:w="0" w:type="dxa"/>
              <w:left w:w="57" w:type="dxa"/>
              <w:bottom w:w="0" w:type="dxa"/>
              <w:right w:w="57" w:type="dxa"/>
            </w:tcMar>
            <w:hideMark/>
          </w:tcPr>
          <w:p w14:paraId="40A91102" w14:textId="56D652D3" w:rsidR="00EE62A2" w:rsidRPr="00885BD9" w:rsidRDefault="00EE62A2" w:rsidP="00885BD9">
            <w:pPr>
              <w:spacing w:after="0" w:line="276" w:lineRule="auto"/>
              <w:rPr>
                <w:rFonts w:ascii="Arial" w:hAnsi="Arial" w:cs="Arial"/>
                <w:color w:val="000000"/>
                <w:sz w:val="18"/>
                <w:szCs w:val="18"/>
                <w:lang w:eastAsia="en-GB"/>
              </w:rPr>
            </w:pPr>
            <w:r w:rsidRPr="00997FDF">
              <w:rPr>
                <w:rFonts w:ascii="Arial" w:hAnsi="Arial" w:cs="Arial"/>
                <w:color w:val="000000"/>
                <w:sz w:val="18"/>
                <w:szCs w:val="18"/>
                <w:lang w:eastAsia="en-GB"/>
              </w:rPr>
              <w:t xml:space="preserve">Number of workshops/networking events/conferences </w:t>
            </w:r>
          </w:p>
        </w:tc>
        <w:tc>
          <w:tcPr>
            <w:tcW w:w="1350" w:type="dxa"/>
            <w:tcBorders>
              <w:top w:val="single" w:sz="24" w:space="0" w:color="auto"/>
              <w:left w:val="nil"/>
              <w:bottom w:val="single" w:sz="8" w:space="0" w:color="auto"/>
              <w:right w:val="single" w:sz="8" w:space="0" w:color="auto"/>
            </w:tcBorders>
            <w:tcMar>
              <w:top w:w="0" w:type="dxa"/>
              <w:left w:w="57" w:type="dxa"/>
              <w:bottom w:w="0" w:type="dxa"/>
              <w:right w:w="57" w:type="dxa"/>
            </w:tcMar>
          </w:tcPr>
          <w:p w14:paraId="30FE4CE6" w14:textId="163FD257" w:rsidR="00EE62A2" w:rsidRPr="00997FDF" w:rsidRDefault="00EE62A2" w:rsidP="00885BD9">
            <w:pPr>
              <w:spacing w:after="0"/>
              <w:jc w:val="center"/>
              <w:rPr>
                <w:rFonts w:ascii="Arial" w:hAnsi="Arial" w:cs="Arial"/>
                <w:color w:val="000000"/>
                <w:sz w:val="18"/>
                <w:szCs w:val="18"/>
                <w:lang w:eastAsia="en-GB"/>
              </w:rPr>
            </w:pPr>
          </w:p>
        </w:tc>
        <w:tc>
          <w:tcPr>
            <w:tcW w:w="1350" w:type="dxa"/>
            <w:tcBorders>
              <w:top w:val="single" w:sz="24" w:space="0" w:color="auto"/>
              <w:left w:val="nil"/>
              <w:bottom w:val="single" w:sz="8" w:space="0" w:color="auto"/>
              <w:right w:val="single" w:sz="8" w:space="0" w:color="auto"/>
            </w:tcBorders>
            <w:tcMar>
              <w:top w:w="0" w:type="dxa"/>
              <w:left w:w="57" w:type="dxa"/>
              <w:bottom w:w="0" w:type="dxa"/>
              <w:right w:w="57" w:type="dxa"/>
            </w:tcMar>
          </w:tcPr>
          <w:p w14:paraId="26D8DEDC" w14:textId="6937A19C" w:rsidR="00EE62A2" w:rsidRPr="00997FDF" w:rsidRDefault="00EE62A2" w:rsidP="00885BD9">
            <w:pPr>
              <w:spacing w:after="0" w:line="276" w:lineRule="auto"/>
              <w:jc w:val="center"/>
              <w:rPr>
                <w:rFonts w:ascii="Arial" w:hAnsi="Arial" w:cs="Arial"/>
                <w:color w:val="000000"/>
                <w:sz w:val="18"/>
                <w:szCs w:val="18"/>
                <w:lang w:eastAsia="en-GB"/>
              </w:rPr>
            </w:pPr>
          </w:p>
        </w:tc>
        <w:tc>
          <w:tcPr>
            <w:tcW w:w="1350" w:type="dxa"/>
            <w:tcBorders>
              <w:top w:val="single" w:sz="24" w:space="0" w:color="auto"/>
              <w:left w:val="nil"/>
              <w:bottom w:val="single" w:sz="8" w:space="0" w:color="auto"/>
              <w:right w:val="single" w:sz="8" w:space="0" w:color="auto"/>
            </w:tcBorders>
            <w:tcMar>
              <w:top w:w="0" w:type="dxa"/>
              <w:left w:w="57" w:type="dxa"/>
              <w:bottom w:w="0" w:type="dxa"/>
              <w:right w:w="57" w:type="dxa"/>
            </w:tcMar>
          </w:tcPr>
          <w:p w14:paraId="68EA6673" w14:textId="560DC47C" w:rsidR="00EE62A2" w:rsidRPr="00997FDF" w:rsidRDefault="00EE62A2" w:rsidP="00885BD9">
            <w:pPr>
              <w:spacing w:after="0" w:line="276" w:lineRule="auto"/>
              <w:jc w:val="center"/>
              <w:rPr>
                <w:rFonts w:ascii="Arial" w:hAnsi="Arial" w:cs="Arial"/>
                <w:color w:val="000000"/>
                <w:sz w:val="18"/>
                <w:szCs w:val="18"/>
                <w:lang w:eastAsia="en-GB"/>
              </w:rPr>
            </w:pPr>
          </w:p>
        </w:tc>
        <w:tc>
          <w:tcPr>
            <w:tcW w:w="1080" w:type="dxa"/>
            <w:tcBorders>
              <w:top w:val="single" w:sz="24" w:space="0" w:color="auto"/>
              <w:left w:val="nil"/>
              <w:bottom w:val="single" w:sz="8" w:space="0" w:color="auto"/>
              <w:right w:val="double" w:sz="4" w:space="0" w:color="auto"/>
            </w:tcBorders>
            <w:noWrap/>
            <w:tcMar>
              <w:top w:w="0" w:type="dxa"/>
              <w:left w:w="57" w:type="dxa"/>
              <w:bottom w:w="0" w:type="dxa"/>
              <w:right w:w="57" w:type="dxa"/>
            </w:tcMar>
          </w:tcPr>
          <w:p w14:paraId="03694364" w14:textId="77777777" w:rsidR="00EE62A2" w:rsidRPr="00997FDF" w:rsidRDefault="00EE62A2" w:rsidP="00885BD9">
            <w:pPr>
              <w:spacing w:after="0" w:line="276" w:lineRule="auto"/>
              <w:rPr>
                <w:rFonts w:ascii="Arial" w:hAnsi="Arial" w:cs="Arial"/>
                <w:color w:val="000000"/>
                <w:sz w:val="18"/>
                <w:szCs w:val="18"/>
                <w:lang w:eastAsia="en-GB"/>
              </w:rPr>
            </w:pPr>
          </w:p>
        </w:tc>
        <w:tc>
          <w:tcPr>
            <w:tcW w:w="1260" w:type="dxa"/>
            <w:tcBorders>
              <w:top w:val="single" w:sz="24" w:space="0" w:color="auto"/>
              <w:left w:val="nil"/>
              <w:bottom w:val="single" w:sz="8" w:space="0" w:color="auto"/>
              <w:right w:val="single" w:sz="8" w:space="0" w:color="auto"/>
            </w:tcBorders>
            <w:tcMar>
              <w:top w:w="0" w:type="dxa"/>
              <w:left w:w="57" w:type="dxa"/>
              <w:bottom w:w="0" w:type="dxa"/>
              <w:right w:w="57" w:type="dxa"/>
            </w:tcMar>
          </w:tcPr>
          <w:p w14:paraId="784AFF3C" w14:textId="77777777" w:rsidR="00EE62A2" w:rsidRPr="00997FDF" w:rsidRDefault="00EE62A2" w:rsidP="00885BD9">
            <w:pPr>
              <w:spacing w:after="0" w:line="276" w:lineRule="auto"/>
              <w:jc w:val="right"/>
              <w:rPr>
                <w:rFonts w:ascii="Arial" w:hAnsi="Arial" w:cs="Arial"/>
                <w:color w:val="2E74B5" w:themeColor="accent1" w:themeShade="BF"/>
                <w:sz w:val="18"/>
                <w:szCs w:val="18"/>
                <w:lang w:eastAsia="en-GB"/>
              </w:rPr>
            </w:pPr>
          </w:p>
        </w:tc>
        <w:tc>
          <w:tcPr>
            <w:tcW w:w="1800" w:type="dxa"/>
            <w:tcBorders>
              <w:top w:val="single" w:sz="24" w:space="0" w:color="auto"/>
              <w:left w:val="nil"/>
              <w:bottom w:val="single" w:sz="8" w:space="0" w:color="auto"/>
              <w:right w:val="single" w:sz="4" w:space="0" w:color="auto"/>
            </w:tcBorders>
            <w:tcMar>
              <w:top w:w="0" w:type="dxa"/>
              <w:left w:w="57" w:type="dxa"/>
              <w:bottom w:w="0" w:type="dxa"/>
              <w:right w:w="57" w:type="dxa"/>
            </w:tcMar>
          </w:tcPr>
          <w:p w14:paraId="702E8B91" w14:textId="77777777" w:rsidR="00EE62A2" w:rsidRPr="00997FDF" w:rsidRDefault="00EE62A2" w:rsidP="00885BD9">
            <w:pPr>
              <w:spacing w:after="0" w:line="276" w:lineRule="auto"/>
              <w:rPr>
                <w:rFonts w:ascii="Arial" w:hAnsi="Arial" w:cs="Arial"/>
                <w:color w:val="000000"/>
                <w:sz w:val="18"/>
                <w:szCs w:val="18"/>
                <w:lang w:eastAsia="en-GB"/>
              </w:rPr>
            </w:pPr>
          </w:p>
        </w:tc>
        <w:tc>
          <w:tcPr>
            <w:tcW w:w="1889" w:type="dxa"/>
            <w:tcBorders>
              <w:top w:val="single" w:sz="24" w:space="0" w:color="auto"/>
              <w:left w:val="single" w:sz="4" w:space="0" w:color="auto"/>
              <w:bottom w:val="single" w:sz="8" w:space="0" w:color="auto"/>
              <w:right w:val="single" w:sz="24" w:space="0" w:color="auto"/>
            </w:tcBorders>
          </w:tcPr>
          <w:p w14:paraId="44AD33BC" w14:textId="5FFB4B89" w:rsidR="00EE62A2" w:rsidRPr="00997FDF" w:rsidRDefault="00EE62A2" w:rsidP="00885BD9">
            <w:pPr>
              <w:spacing w:after="0" w:line="276" w:lineRule="auto"/>
              <w:rPr>
                <w:rFonts w:ascii="Arial" w:hAnsi="Arial" w:cs="Arial"/>
                <w:color w:val="000000"/>
                <w:sz w:val="18"/>
                <w:szCs w:val="18"/>
                <w:lang w:eastAsia="en-GB"/>
              </w:rPr>
            </w:pPr>
          </w:p>
        </w:tc>
      </w:tr>
      <w:tr w:rsidR="00EE62A2" w:rsidRPr="00997FDF" w14:paraId="3FA1E518" w14:textId="77777777" w:rsidTr="00F2008B">
        <w:tblPrEx>
          <w:tblCellMar>
            <w:left w:w="0" w:type="dxa"/>
            <w:right w:w="0" w:type="dxa"/>
          </w:tblCellMar>
        </w:tblPrEx>
        <w:trPr>
          <w:trHeight w:val="547"/>
          <w:jc w:val="center"/>
        </w:trPr>
        <w:tc>
          <w:tcPr>
            <w:tcW w:w="4231" w:type="dxa"/>
            <w:gridSpan w:val="2"/>
            <w:tcBorders>
              <w:top w:val="nil"/>
              <w:left w:val="single" w:sz="24" w:space="0" w:color="auto"/>
              <w:bottom w:val="single" w:sz="8" w:space="0" w:color="auto"/>
              <w:right w:val="single" w:sz="8" w:space="0" w:color="auto"/>
            </w:tcBorders>
            <w:shd w:val="clear" w:color="auto" w:fill="A8D08D" w:themeFill="accent6" w:themeFillTint="99"/>
            <w:tcMar>
              <w:top w:w="0" w:type="dxa"/>
              <w:left w:w="57" w:type="dxa"/>
              <w:bottom w:w="0" w:type="dxa"/>
              <w:right w:w="57" w:type="dxa"/>
            </w:tcMar>
          </w:tcPr>
          <w:p w14:paraId="66E6105E" w14:textId="77777777" w:rsidR="00EE62A2" w:rsidRPr="00997FDF" w:rsidRDefault="00EE62A2" w:rsidP="00885BD9">
            <w:pPr>
              <w:spacing w:after="0" w:line="276" w:lineRule="auto"/>
              <w:rPr>
                <w:rFonts w:ascii="Arial" w:hAnsi="Arial" w:cs="Arial"/>
                <w:sz w:val="18"/>
                <w:szCs w:val="18"/>
              </w:rPr>
            </w:pPr>
            <w:r w:rsidRPr="00997FDF">
              <w:rPr>
                <w:rFonts w:ascii="Arial" w:hAnsi="Arial" w:cs="Arial"/>
                <w:sz w:val="18"/>
                <w:szCs w:val="18"/>
              </w:rPr>
              <w:t xml:space="preserve">Number of stakeholders that attended </w:t>
            </w:r>
            <w:r w:rsidRPr="00997FDF">
              <w:rPr>
                <w:rFonts w:ascii="Arial" w:hAnsi="Arial" w:cs="Arial"/>
                <w:color w:val="000000"/>
                <w:sz w:val="18"/>
                <w:szCs w:val="18"/>
                <w:lang w:eastAsia="en-GB"/>
              </w:rPr>
              <w:t>workshops/networking events/conferences</w:t>
            </w:r>
          </w:p>
        </w:tc>
        <w:tc>
          <w:tcPr>
            <w:tcW w:w="1350" w:type="dxa"/>
            <w:tcBorders>
              <w:top w:val="nil"/>
              <w:left w:val="nil"/>
              <w:bottom w:val="single" w:sz="8" w:space="0" w:color="auto"/>
              <w:right w:val="single" w:sz="8" w:space="0" w:color="auto"/>
            </w:tcBorders>
            <w:tcMar>
              <w:top w:w="0" w:type="dxa"/>
              <w:left w:w="57" w:type="dxa"/>
              <w:bottom w:w="0" w:type="dxa"/>
              <w:right w:w="57" w:type="dxa"/>
            </w:tcMar>
          </w:tcPr>
          <w:p w14:paraId="230EDE43" w14:textId="5026A175" w:rsidR="00EE62A2" w:rsidRPr="00997FDF" w:rsidRDefault="00EE62A2" w:rsidP="00885BD9">
            <w:pPr>
              <w:spacing w:after="0"/>
              <w:jc w:val="center"/>
              <w:rPr>
                <w:rFonts w:ascii="Arial" w:hAnsi="Arial" w:cs="Arial"/>
                <w:color w:val="000000"/>
                <w:sz w:val="18"/>
                <w:szCs w:val="18"/>
                <w:lang w:eastAsia="en-GB"/>
              </w:rPr>
            </w:pPr>
          </w:p>
        </w:tc>
        <w:tc>
          <w:tcPr>
            <w:tcW w:w="1350" w:type="dxa"/>
            <w:tcBorders>
              <w:top w:val="nil"/>
              <w:left w:val="nil"/>
              <w:bottom w:val="single" w:sz="8" w:space="0" w:color="auto"/>
              <w:right w:val="single" w:sz="8" w:space="0" w:color="auto"/>
            </w:tcBorders>
            <w:tcMar>
              <w:top w:w="0" w:type="dxa"/>
              <w:left w:w="57" w:type="dxa"/>
              <w:bottom w:w="0" w:type="dxa"/>
              <w:right w:w="57" w:type="dxa"/>
            </w:tcMar>
          </w:tcPr>
          <w:p w14:paraId="0C716A56" w14:textId="6BCA6F8F" w:rsidR="00EE62A2" w:rsidRPr="00997FDF" w:rsidRDefault="00EE62A2" w:rsidP="00885BD9">
            <w:pPr>
              <w:spacing w:after="0" w:line="276" w:lineRule="auto"/>
              <w:jc w:val="center"/>
              <w:rPr>
                <w:rFonts w:ascii="Arial" w:hAnsi="Arial" w:cs="Arial"/>
                <w:color w:val="000000"/>
                <w:sz w:val="18"/>
                <w:szCs w:val="18"/>
                <w:lang w:eastAsia="en-GB"/>
              </w:rPr>
            </w:pPr>
          </w:p>
        </w:tc>
        <w:tc>
          <w:tcPr>
            <w:tcW w:w="1350" w:type="dxa"/>
            <w:tcBorders>
              <w:top w:val="nil"/>
              <w:left w:val="nil"/>
              <w:bottom w:val="single" w:sz="8" w:space="0" w:color="auto"/>
              <w:right w:val="single" w:sz="8" w:space="0" w:color="auto"/>
            </w:tcBorders>
            <w:tcMar>
              <w:top w:w="0" w:type="dxa"/>
              <w:left w:w="57" w:type="dxa"/>
              <w:bottom w:w="0" w:type="dxa"/>
              <w:right w:w="57" w:type="dxa"/>
            </w:tcMar>
          </w:tcPr>
          <w:p w14:paraId="76092F58" w14:textId="60D879ED" w:rsidR="00EE62A2" w:rsidRPr="00997FDF" w:rsidRDefault="00EE62A2" w:rsidP="00885BD9">
            <w:pPr>
              <w:spacing w:after="0" w:line="276" w:lineRule="auto"/>
              <w:jc w:val="center"/>
              <w:rPr>
                <w:rFonts w:ascii="Arial" w:hAnsi="Arial" w:cs="Arial"/>
                <w:color w:val="000000"/>
                <w:sz w:val="18"/>
                <w:szCs w:val="18"/>
                <w:lang w:eastAsia="en-GB"/>
              </w:rPr>
            </w:pPr>
          </w:p>
        </w:tc>
        <w:tc>
          <w:tcPr>
            <w:tcW w:w="1080" w:type="dxa"/>
            <w:tcBorders>
              <w:top w:val="nil"/>
              <w:left w:val="nil"/>
              <w:bottom w:val="single" w:sz="8" w:space="0" w:color="auto"/>
              <w:right w:val="double" w:sz="4" w:space="0" w:color="auto"/>
            </w:tcBorders>
            <w:noWrap/>
            <w:tcMar>
              <w:top w:w="0" w:type="dxa"/>
              <w:left w:w="57" w:type="dxa"/>
              <w:bottom w:w="0" w:type="dxa"/>
              <w:right w:w="57" w:type="dxa"/>
            </w:tcMar>
          </w:tcPr>
          <w:p w14:paraId="596A3575" w14:textId="77777777" w:rsidR="00EE62A2" w:rsidRPr="00997FDF" w:rsidRDefault="00EE62A2" w:rsidP="00885BD9">
            <w:pPr>
              <w:spacing w:after="0" w:line="276" w:lineRule="auto"/>
              <w:rPr>
                <w:rFonts w:ascii="Arial" w:hAnsi="Arial" w:cs="Arial"/>
                <w:color w:val="000000"/>
                <w:sz w:val="18"/>
                <w:szCs w:val="18"/>
                <w:lang w:eastAsia="en-GB"/>
              </w:rPr>
            </w:pPr>
          </w:p>
        </w:tc>
        <w:tc>
          <w:tcPr>
            <w:tcW w:w="1260" w:type="dxa"/>
            <w:tcBorders>
              <w:top w:val="nil"/>
              <w:left w:val="nil"/>
              <w:bottom w:val="single" w:sz="8" w:space="0" w:color="auto"/>
              <w:right w:val="single" w:sz="8" w:space="0" w:color="auto"/>
            </w:tcBorders>
            <w:tcMar>
              <w:top w:w="0" w:type="dxa"/>
              <w:left w:w="57" w:type="dxa"/>
              <w:bottom w:w="0" w:type="dxa"/>
              <w:right w:w="57" w:type="dxa"/>
            </w:tcMar>
          </w:tcPr>
          <w:p w14:paraId="5A91B852" w14:textId="77777777" w:rsidR="00EE62A2" w:rsidRPr="00997FDF" w:rsidRDefault="00EE62A2" w:rsidP="00885BD9">
            <w:pPr>
              <w:spacing w:after="0" w:line="276" w:lineRule="auto"/>
              <w:jc w:val="right"/>
              <w:rPr>
                <w:rFonts w:ascii="Arial" w:hAnsi="Arial" w:cs="Arial"/>
                <w:color w:val="2E74B5" w:themeColor="accent1" w:themeShade="BF"/>
                <w:sz w:val="18"/>
                <w:szCs w:val="18"/>
                <w:lang w:eastAsia="en-GB"/>
              </w:rPr>
            </w:pPr>
          </w:p>
        </w:tc>
        <w:tc>
          <w:tcPr>
            <w:tcW w:w="1800" w:type="dxa"/>
            <w:tcBorders>
              <w:top w:val="nil"/>
              <w:left w:val="nil"/>
              <w:bottom w:val="single" w:sz="8" w:space="0" w:color="auto"/>
              <w:right w:val="single" w:sz="4" w:space="0" w:color="auto"/>
            </w:tcBorders>
            <w:tcMar>
              <w:top w:w="0" w:type="dxa"/>
              <w:left w:w="57" w:type="dxa"/>
              <w:bottom w:w="0" w:type="dxa"/>
              <w:right w:w="57" w:type="dxa"/>
            </w:tcMar>
          </w:tcPr>
          <w:p w14:paraId="2359146E" w14:textId="77777777" w:rsidR="00EE62A2" w:rsidRPr="00997FDF" w:rsidRDefault="00EE62A2" w:rsidP="00885BD9">
            <w:pPr>
              <w:spacing w:after="0" w:line="276" w:lineRule="auto"/>
              <w:rPr>
                <w:rFonts w:ascii="Arial" w:hAnsi="Arial" w:cs="Arial"/>
                <w:color w:val="000000"/>
                <w:sz w:val="18"/>
                <w:szCs w:val="18"/>
                <w:lang w:eastAsia="en-GB"/>
              </w:rPr>
            </w:pPr>
          </w:p>
        </w:tc>
        <w:tc>
          <w:tcPr>
            <w:tcW w:w="1889" w:type="dxa"/>
            <w:tcBorders>
              <w:top w:val="nil"/>
              <w:left w:val="single" w:sz="4" w:space="0" w:color="auto"/>
              <w:bottom w:val="single" w:sz="8" w:space="0" w:color="auto"/>
              <w:right w:val="single" w:sz="24" w:space="0" w:color="auto"/>
            </w:tcBorders>
          </w:tcPr>
          <w:p w14:paraId="2B71965B" w14:textId="219401EE" w:rsidR="00EE62A2" w:rsidRPr="00997FDF" w:rsidRDefault="00EE62A2" w:rsidP="00885BD9">
            <w:pPr>
              <w:spacing w:after="0" w:line="276" w:lineRule="auto"/>
              <w:rPr>
                <w:rFonts w:ascii="Arial" w:hAnsi="Arial" w:cs="Arial"/>
                <w:color w:val="000000"/>
                <w:sz w:val="18"/>
                <w:szCs w:val="18"/>
                <w:lang w:eastAsia="en-GB"/>
              </w:rPr>
            </w:pPr>
          </w:p>
        </w:tc>
      </w:tr>
      <w:tr w:rsidR="00EE62A2" w:rsidRPr="00997FDF" w14:paraId="54B6F8A3" w14:textId="77777777" w:rsidTr="00F2008B">
        <w:tblPrEx>
          <w:tblCellMar>
            <w:left w:w="0" w:type="dxa"/>
            <w:right w:w="0" w:type="dxa"/>
          </w:tblCellMar>
        </w:tblPrEx>
        <w:trPr>
          <w:trHeight w:val="61"/>
          <w:jc w:val="center"/>
        </w:trPr>
        <w:tc>
          <w:tcPr>
            <w:tcW w:w="4231" w:type="dxa"/>
            <w:gridSpan w:val="2"/>
            <w:tcBorders>
              <w:top w:val="nil"/>
              <w:left w:val="single" w:sz="24" w:space="0" w:color="auto"/>
              <w:bottom w:val="single" w:sz="8" w:space="0" w:color="auto"/>
              <w:right w:val="single" w:sz="8" w:space="0" w:color="auto"/>
            </w:tcBorders>
            <w:shd w:val="clear" w:color="auto" w:fill="A8D08D" w:themeFill="accent6" w:themeFillTint="99"/>
            <w:tcMar>
              <w:top w:w="0" w:type="dxa"/>
              <w:left w:w="57" w:type="dxa"/>
              <w:bottom w:w="0" w:type="dxa"/>
              <w:right w:w="57" w:type="dxa"/>
            </w:tcMar>
          </w:tcPr>
          <w:p w14:paraId="40DEA0DC" w14:textId="5A1D9164" w:rsidR="00EE62A2" w:rsidRPr="00997FDF" w:rsidRDefault="00EE62A2" w:rsidP="00885BD9">
            <w:pPr>
              <w:spacing w:after="0" w:line="276" w:lineRule="auto"/>
              <w:rPr>
                <w:rFonts w:ascii="Arial" w:hAnsi="Arial" w:cs="Arial"/>
                <w:sz w:val="18"/>
                <w:szCs w:val="18"/>
              </w:rPr>
            </w:pPr>
            <w:r>
              <w:rPr>
                <w:rFonts w:ascii="Arial" w:hAnsi="Arial" w:cs="Arial"/>
                <w:sz w:val="18"/>
                <w:szCs w:val="18"/>
              </w:rPr>
              <w:t xml:space="preserve">Number of </w:t>
            </w:r>
            <w:r w:rsidR="00A56FD4">
              <w:rPr>
                <w:rFonts w:ascii="Arial" w:hAnsi="Arial" w:cs="Arial"/>
                <w:sz w:val="18"/>
                <w:szCs w:val="18"/>
              </w:rPr>
              <w:t>t</w:t>
            </w:r>
            <w:r w:rsidR="00A56FD4" w:rsidRPr="00A56FD4">
              <w:rPr>
                <w:rFonts w:ascii="Arial" w:hAnsi="Arial" w:cs="Arial"/>
                <w:sz w:val="18"/>
                <w:szCs w:val="18"/>
              </w:rPr>
              <w:t>echnology-driven mentorship programmes.</w:t>
            </w:r>
          </w:p>
        </w:tc>
        <w:tc>
          <w:tcPr>
            <w:tcW w:w="1350" w:type="dxa"/>
            <w:tcBorders>
              <w:top w:val="nil"/>
              <w:left w:val="nil"/>
              <w:bottom w:val="single" w:sz="8" w:space="0" w:color="auto"/>
              <w:right w:val="single" w:sz="8" w:space="0" w:color="auto"/>
            </w:tcBorders>
            <w:tcMar>
              <w:top w:w="0" w:type="dxa"/>
              <w:left w:w="57" w:type="dxa"/>
              <w:bottom w:w="0" w:type="dxa"/>
              <w:right w:w="57" w:type="dxa"/>
            </w:tcMar>
          </w:tcPr>
          <w:p w14:paraId="37CDFB47" w14:textId="41E1F3BE" w:rsidR="00EE62A2" w:rsidRDefault="00EE62A2" w:rsidP="00885BD9">
            <w:pPr>
              <w:spacing w:after="0"/>
              <w:jc w:val="center"/>
              <w:rPr>
                <w:rFonts w:ascii="Arial" w:hAnsi="Arial" w:cs="Arial"/>
                <w:color w:val="000000"/>
                <w:sz w:val="18"/>
                <w:szCs w:val="18"/>
                <w:lang w:eastAsia="en-GB"/>
              </w:rPr>
            </w:pPr>
          </w:p>
        </w:tc>
        <w:tc>
          <w:tcPr>
            <w:tcW w:w="1350" w:type="dxa"/>
            <w:tcBorders>
              <w:top w:val="nil"/>
              <w:left w:val="nil"/>
              <w:bottom w:val="single" w:sz="8" w:space="0" w:color="auto"/>
              <w:right w:val="single" w:sz="8" w:space="0" w:color="auto"/>
            </w:tcBorders>
            <w:tcMar>
              <w:top w:w="0" w:type="dxa"/>
              <w:left w:w="57" w:type="dxa"/>
              <w:bottom w:w="0" w:type="dxa"/>
              <w:right w:w="57" w:type="dxa"/>
            </w:tcMar>
          </w:tcPr>
          <w:p w14:paraId="742DA716" w14:textId="099C07C0" w:rsidR="00EE62A2" w:rsidRDefault="00EE62A2" w:rsidP="00885BD9">
            <w:pPr>
              <w:spacing w:after="0" w:line="276" w:lineRule="auto"/>
              <w:jc w:val="center"/>
              <w:rPr>
                <w:rFonts w:ascii="Arial" w:hAnsi="Arial" w:cs="Arial"/>
                <w:color w:val="000000"/>
                <w:sz w:val="18"/>
                <w:szCs w:val="18"/>
                <w:lang w:eastAsia="en-GB"/>
              </w:rPr>
            </w:pPr>
          </w:p>
        </w:tc>
        <w:tc>
          <w:tcPr>
            <w:tcW w:w="1350" w:type="dxa"/>
            <w:tcBorders>
              <w:top w:val="nil"/>
              <w:left w:val="nil"/>
              <w:bottom w:val="single" w:sz="8" w:space="0" w:color="auto"/>
              <w:right w:val="single" w:sz="8" w:space="0" w:color="auto"/>
            </w:tcBorders>
            <w:tcMar>
              <w:top w:w="0" w:type="dxa"/>
              <w:left w:w="57" w:type="dxa"/>
              <w:bottom w:w="0" w:type="dxa"/>
              <w:right w:w="57" w:type="dxa"/>
            </w:tcMar>
          </w:tcPr>
          <w:p w14:paraId="166FDE19" w14:textId="750CDD8B" w:rsidR="00EE62A2" w:rsidRDefault="00EE62A2" w:rsidP="00885BD9">
            <w:pPr>
              <w:spacing w:after="0" w:line="276" w:lineRule="auto"/>
              <w:jc w:val="center"/>
              <w:rPr>
                <w:rFonts w:ascii="Arial" w:hAnsi="Arial" w:cs="Arial"/>
                <w:color w:val="000000"/>
                <w:sz w:val="18"/>
                <w:szCs w:val="18"/>
                <w:lang w:eastAsia="en-GB"/>
              </w:rPr>
            </w:pPr>
          </w:p>
        </w:tc>
        <w:tc>
          <w:tcPr>
            <w:tcW w:w="1080" w:type="dxa"/>
            <w:tcBorders>
              <w:top w:val="nil"/>
              <w:left w:val="nil"/>
              <w:bottom w:val="single" w:sz="8" w:space="0" w:color="auto"/>
              <w:right w:val="double" w:sz="4" w:space="0" w:color="auto"/>
            </w:tcBorders>
            <w:noWrap/>
            <w:tcMar>
              <w:top w:w="0" w:type="dxa"/>
              <w:left w:w="57" w:type="dxa"/>
              <w:bottom w:w="0" w:type="dxa"/>
              <w:right w:w="57" w:type="dxa"/>
            </w:tcMar>
          </w:tcPr>
          <w:p w14:paraId="5CA81629" w14:textId="77777777" w:rsidR="00EE62A2" w:rsidRPr="00997FDF" w:rsidRDefault="00EE62A2" w:rsidP="00885BD9">
            <w:pPr>
              <w:spacing w:after="0" w:line="276" w:lineRule="auto"/>
              <w:rPr>
                <w:rFonts w:ascii="Arial" w:hAnsi="Arial" w:cs="Arial"/>
                <w:color w:val="000000"/>
                <w:sz w:val="18"/>
                <w:szCs w:val="18"/>
                <w:lang w:eastAsia="en-GB"/>
              </w:rPr>
            </w:pPr>
          </w:p>
        </w:tc>
        <w:tc>
          <w:tcPr>
            <w:tcW w:w="1260" w:type="dxa"/>
            <w:tcBorders>
              <w:top w:val="nil"/>
              <w:left w:val="nil"/>
              <w:bottom w:val="single" w:sz="8" w:space="0" w:color="auto"/>
              <w:right w:val="single" w:sz="8" w:space="0" w:color="auto"/>
            </w:tcBorders>
            <w:tcMar>
              <w:top w:w="0" w:type="dxa"/>
              <w:left w:w="57" w:type="dxa"/>
              <w:bottom w:w="0" w:type="dxa"/>
              <w:right w:w="57" w:type="dxa"/>
            </w:tcMar>
          </w:tcPr>
          <w:p w14:paraId="3766FBC3" w14:textId="77777777" w:rsidR="00EE62A2" w:rsidRPr="00997FDF" w:rsidRDefault="00EE62A2" w:rsidP="00885BD9">
            <w:pPr>
              <w:spacing w:after="0" w:line="276" w:lineRule="auto"/>
              <w:jc w:val="right"/>
              <w:rPr>
                <w:rFonts w:ascii="Arial" w:hAnsi="Arial" w:cs="Arial"/>
                <w:color w:val="2E74B5" w:themeColor="accent1" w:themeShade="BF"/>
                <w:sz w:val="18"/>
                <w:szCs w:val="18"/>
                <w:lang w:eastAsia="en-GB"/>
              </w:rPr>
            </w:pPr>
          </w:p>
        </w:tc>
        <w:tc>
          <w:tcPr>
            <w:tcW w:w="1800" w:type="dxa"/>
            <w:tcBorders>
              <w:top w:val="nil"/>
              <w:left w:val="nil"/>
              <w:bottom w:val="single" w:sz="8" w:space="0" w:color="auto"/>
              <w:right w:val="single" w:sz="4" w:space="0" w:color="auto"/>
            </w:tcBorders>
            <w:tcMar>
              <w:top w:w="0" w:type="dxa"/>
              <w:left w:w="57" w:type="dxa"/>
              <w:bottom w:w="0" w:type="dxa"/>
              <w:right w:w="57" w:type="dxa"/>
            </w:tcMar>
          </w:tcPr>
          <w:p w14:paraId="04D52BA7" w14:textId="77777777" w:rsidR="00EE62A2" w:rsidRPr="00997FDF" w:rsidRDefault="00EE62A2" w:rsidP="00885BD9">
            <w:pPr>
              <w:spacing w:after="0" w:line="276" w:lineRule="auto"/>
              <w:rPr>
                <w:rFonts w:ascii="Arial" w:hAnsi="Arial" w:cs="Arial"/>
                <w:color w:val="000000"/>
                <w:sz w:val="18"/>
                <w:szCs w:val="18"/>
                <w:lang w:eastAsia="en-GB"/>
              </w:rPr>
            </w:pPr>
          </w:p>
        </w:tc>
        <w:tc>
          <w:tcPr>
            <w:tcW w:w="1889" w:type="dxa"/>
            <w:tcBorders>
              <w:top w:val="nil"/>
              <w:left w:val="single" w:sz="4" w:space="0" w:color="auto"/>
              <w:bottom w:val="single" w:sz="8" w:space="0" w:color="auto"/>
              <w:right w:val="single" w:sz="24" w:space="0" w:color="auto"/>
            </w:tcBorders>
          </w:tcPr>
          <w:p w14:paraId="00F867E9" w14:textId="461ABBD6" w:rsidR="00EE62A2" w:rsidRDefault="00EE62A2" w:rsidP="00885BD9">
            <w:pPr>
              <w:spacing w:after="0" w:line="276" w:lineRule="auto"/>
              <w:rPr>
                <w:rFonts w:ascii="Arial" w:hAnsi="Arial" w:cs="Arial"/>
                <w:color w:val="000000"/>
                <w:sz w:val="18"/>
                <w:szCs w:val="18"/>
                <w:lang w:eastAsia="en-GB"/>
              </w:rPr>
            </w:pPr>
          </w:p>
        </w:tc>
      </w:tr>
      <w:tr w:rsidR="00EE62A2" w:rsidRPr="00997FDF" w14:paraId="66F7D174" w14:textId="77777777" w:rsidTr="00F2008B">
        <w:tblPrEx>
          <w:tblCellMar>
            <w:left w:w="0" w:type="dxa"/>
            <w:right w:w="0" w:type="dxa"/>
          </w:tblCellMar>
        </w:tblPrEx>
        <w:trPr>
          <w:trHeight w:val="538"/>
          <w:jc w:val="center"/>
        </w:trPr>
        <w:tc>
          <w:tcPr>
            <w:tcW w:w="4231" w:type="dxa"/>
            <w:gridSpan w:val="2"/>
            <w:tcBorders>
              <w:top w:val="nil"/>
              <w:left w:val="single" w:sz="24" w:space="0" w:color="auto"/>
              <w:bottom w:val="single" w:sz="8" w:space="0" w:color="auto"/>
              <w:right w:val="single" w:sz="8" w:space="0" w:color="auto"/>
            </w:tcBorders>
            <w:shd w:val="clear" w:color="auto" w:fill="A8D08D" w:themeFill="accent6" w:themeFillTint="99"/>
            <w:tcMar>
              <w:top w:w="0" w:type="dxa"/>
              <w:left w:w="57" w:type="dxa"/>
              <w:bottom w:w="0" w:type="dxa"/>
              <w:right w:w="57" w:type="dxa"/>
            </w:tcMar>
            <w:hideMark/>
          </w:tcPr>
          <w:p w14:paraId="0A6D5864" w14:textId="77777777" w:rsidR="00EE62A2" w:rsidRPr="00943990" w:rsidRDefault="00EE62A2" w:rsidP="00885BD9">
            <w:pPr>
              <w:spacing w:after="0"/>
              <w:rPr>
                <w:rFonts w:ascii="Arial" w:hAnsi="Arial" w:cs="Arial"/>
                <w:sz w:val="18"/>
                <w:szCs w:val="18"/>
              </w:rPr>
            </w:pPr>
            <w:r w:rsidRPr="00943990">
              <w:rPr>
                <w:rFonts w:ascii="Arial" w:hAnsi="Arial" w:cs="Arial"/>
                <w:sz w:val="18"/>
                <w:szCs w:val="18"/>
              </w:rPr>
              <w:t>Number of</w:t>
            </w:r>
            <w:r>
              <w:rPr>
                <w:rFonts w:ascii="Arial" w:hAnsi="Arial" w:cs="Arial"/>
                <w:sz w:val="18"/>
                <w:szCs w:val="18"/>
              </w:rPr>
              <w:t xml:space="preserve"> capacity development programmes,</w:t>
            </w:r>
            <w:r w:rsidRPr="00943990">
              <w:rPr>
                <w:rFonts w:ascii="Arial" w:hAnsi="Arial" w:cs="Arial"/>
                <w:sz w:val="18"/>
                <w:szCs w:val="18"/>
              </w:rPr>
              <w:t xml:space="preserve"> </w:t>
            </w:r>
            <w:r>
              <w:rPr>
                <w:rFonts w:ascii="Arial" w:hAnsi="Arial" w:cs="Arial"/>
                <w:sz w:val="18"/>
                <w:szCs w:val="18"/>
              </w:rPr>
              <w:t xml:space="preserve">technical </w:t>
            </w:r>
            <w:r w:rsidRPr="00943990">
              <w:rPr>
                <w:rFonts w:ascii="Arial" w:hAnsi="Arial" w:cs="Arial"/>
                <w:sz w:val="18"/>
                <w:szCs w:val="18"/>
              </w:rPr>
              <w:t>training events</w:t>
            </w:r>
            <w:r>
              <w:rPr>
                <w:rFonts w:ascii="Arial" w:hAnsi="Arial" w:cs="Arial"/>
                <w:sz w:val="18"/>
                <w:szCs w:val="18"/>
              </w:rPr>
              <w:t xml:space="preserve">, innovation challenges and related initiatives. </w:t>
            </w:r>
          </w:p>
        </w:tc>
        <w:tc>
          <w:tcPr>
            <w:tcW w:w="1350" w:type="dxa"/>
            <w:tcBorders>
              <w:top w:val="nil"/>
              <w:left w:val="nil"/>
              <w:bottom w:val="single" w:sz="4" w:space="0" w:color="auto"/>
              <w:right w:val="single" w:sz="8" w:space="0" w:color="auto"/>
            </w:tcBorders>
            <w:tcMar>
              <w:top w:w="0" w:type="dxa"/>
              <w:left w:w="57" w:type="dxa"/>
              <w:bottom w:w="0" w:type="dxa"/>
              <w:right w:w="57" w:type="dxa"/>
            </w:tcMar>
          </w:tcPr>
          <w:p w14:paraId="1FE4A4BC" w14:textId="111DB421" w:rsidR="00EE62A2" w:rsidRPr="00997FDF" w:rsidRDefault="00EE62A2" w:rsidP="00885BD9">
            <w:pPr>
              <w:spacing w:after="0" w:line="276" w:lineRule="auto"/>
              <w:jc w:val="center"/>
              <w:rPr>
                <w:rFonts w:ascii="Arial" w:hAnsi="Arial" w:cs="Arial"/>
                <w:color w:val="000000"/>
                <w:sz w:val="18"/>
                <w:szCs w:val="18"/>
                <w:lang w:eastAsia="en-GB"/>
              </w:rPr>
            </w:pPr>
          </w:p>
        </w:tc>
        <w:tc>
          <w:tcPr>
            <w:tcW w:w="1350" w:type="dxa"/>
            <w:tcBorders>
              <w:top w:val="nil"/>
              <w:left w:val="nil"/>
              <w:bottom w:val="single" w:sz="4" w:space="0" w:color="auto"/>
              <w:right w:val="single" w:sz="8" w:space="0" w:color="auto"/>
            </w:tcBorders>
            <w:tcMar>
              <w:top w:w="0" w:type="dxa"/>
              <w:left w:w="57" w:type="dxa"/>
              <w:bottom w:w="0" w:type="dxa"/>
              <w:right w:w="57" w:type="dxa"/>
            </w:tcMar>
          </w:tcPr>
          <w:p w14:paraId="219080D0" w14:textId="722BB077" w:rsidR="00EE62A2" w:rsidRPr="00997FDF" w:rsidRDefault="00EE62A2" w:rsidP="00885BD9">
            <w:pPr>
              <w:spacing w:after="0" w:line="276" w:lineRule="auto"/>
              <w:jc w:val="center"/>
              <w:rPr>
                <w:rFonts w:ascii="Arial" w:hAnsi="Arial" w:cs="Arial"/>
                <w:color w:val="000000"/>
                <w:sz w:val="18"/>
                <w:szCs w:val="18"/>
                <w:lang w:eastAsia="en-GB"/>
              </w:rPr>
            </w:pPr>
          </w:p>
        </w:tc>
        <w:tc>
          <w:tcPr>
            <w:tcW w:w="1350" w:type="dxa"/>
            <w:tcBorders>
              <w:top w:val="nil"/>
              <w:left w:val="nil"/>
              <w:bottom w:val="single" w:sz="4" w:space="0" w:color="auto"/>
              <w:right w:val="single" w:sz="8" w:space="0" w:color="auto"/>
            </w:tcBorders>
            <w:tcMar>
              <w:top w:w="0" w:type="dxa"/>
              <w:left w:w="57" w:type="dxa"/>
              <w:bottom w:w="0" w:type="dxa"/>
              <w:right w:w="57" w:type="dxa"/>
            </w:tcMar>
          </w:tcPr>
          <w:p w14:paraId="3FAA6E19" w14:textId="14509332" w:rsidR="00EE62A2" w:rsidRPr="00997FDF" w:rsidRDefault="00EE62A2" w:rsidP="00885BD9">
            <w:pPr>
              <w:spacing w:after="0" w:line="276" w:lineRule="auto"/>
              <w:jc w:val="center"/>
              <w:rPr>
                <w:rFonts w:ascii="Arial" w:hAnsi="Arial" w:cs="Arial"/>
                <w:color w:val="000000"/>
                <w:sz w:val="18"/>
                <w:szCs w:val="18"/>
                <w:lang w:eastAsia="en-GB"/>
              </w:rPr>
            </w:pPr>
          </w:p>
        </w:tc>
        <w:tc>
          <w:tcPr>
            <w:tcW w:w="1080" w:type="dxa"/>
            <w:tcBorders>
              <w:top w:val="nil"/>
              <w:left w:val="nil"/>
              <w:bottom w:val="single" w:sz="4" w:space="0" w:color="auto"/>
              <w:right w:val="double" w:sz="4" w:space="0" w:color="auto"/>
            </w:tcBorders>
            <w:noWrap/>
            <w:tcMar>
              <w:top w:w="0" w:type="dxa"/>
              <w:left w:w="57" w:type="dxa"/>
              <w:bottom w:w="0" w:type="dxa"/>
              <w:right w:w="57" w:type="dxa"/>
            </w:tcMar>
          </w:tcPr>
          <w:p w14:paraId="084E9A50" w14:textId="77777777" w:rsidR="00EE62A2" w:rsidRPr="00997FDF" w:rsidRDefault="00EE62A2" w:rsidP="00885BD9">
            <w:pPr>
              <w:spacing w:after="0" w:line="276" w:lineRule="auto"/>
              <w:rPr>
                <w:rFonts w:ascii="Arial" w:hAnsi="Arial" w:cs="Arial"/>
                <w:color w:val="000000"/>
                <w:sz w:val="18"/>
                <w:szCs w:val="18"/>
                <w:lang w:eastAsia="en-GB"/>
              </w:rPr>
            </w:pPr>
          </w:p>
        </w:tc>
        <w:tc>
          <w:tcPr>
            <w:tcW w:w="1260" w:type="dxa"/>
            <w:tcBorders>
              <w:top w:val="nil"/>
              <w:left w:val="nil"/>
              <w:bottom w:val="single" w:sz="4" w:space="0" w:color="auto"/>
              <w:right w:val="single" w:sz="8" w:space="0" w:color="auto"/>
            </w:tcBorders>
            <w:tcMar>
              <w:top w:w="0" w:type="dxa"/>
              <w:left w:w="57" w:type="dxa"/>
              <w:bottom w:w="0" w:type="dxa"/>
              <w:right w:w="57" w:type="dxa"/>
            </w:tcMar>
          </w:tcPr>
          <w:p w14:paraId="4A82B1C0" w14:textId="77777777" w:rsidR="00EE62A2" w:rsidRPr="00997FDF" w:rsidRDefault="00EE62A2" w:rsidP="00885BD9">
            <w:pPr>
              <w:spacing w:after="0" w:line="276" w:lineRule="auto"/>
              <w:jc w:val="right"/>
              <w:rPr>
                <w:rFonts w:ascii="Arial" w:hAnsi="Arial" w:cs="Arial"/>
                <w:color w:val="2E74B5" w:themeColor="accent1" w:themeShade="BF"/>
                <w:sz w:val="18"/>
                <w:szCs w:val="18"/>
                <w:lang w:eastAsia="en-GB"/>
              </w:rPr>
            </w:pPr>
          </w:p>
        </w:tc>
        <w:tc>
          <w:tcPr>
            <w:tcW w:w="1800" w:type="dxa"/>
            <w:tcBorders>
              <w:top w:val="nil"/>
              <w:left w:val="nil"/>
              <w:bottom w:val="single" w:sz="4" w:space="0" w:color="auto"/>
              <w:right w:val="single" w:sz="4" w:space="0" w:color="auto"/>
            </w:tcBorders>
            <w:tcMar>
              <w:top w:w="0" w:type="dxa"/>
              <w:left w:w="57" w:type="dxa"/>
              <w:bottom w:w="0" w:type="dxa"/>
              <w:right w:w="57" w:type="dxa"/>
            </w:tcMar>
          </w:tcPr>
          <w:p w14:paraId="12E9DF8E" w14:textId="77777777" w:rsidR="00EE62A2" w:rsidRPr="00997FDF" w:rsidRDefault="00EE62A2" w:rsidP="00885BD9">
            <w:pPr>
              <w:spacing w:after="0" w:line="276" w:lineRule="auto"/>
              <w:rPr>
                <w:rFonts w:ascii="Arial" w:hAnsi="Arial" w:cs="Arial"/>
                <w:color w:val="000000"/>
                <w:sz w:val="18"/>
                <w:szCs w:val="18"/>
                <w:lang w:eastAsia="en-GB"/>
              </w:rPr>
            </w:pPr>
          </w:p>
        </w:tc>
        <w:tc>
          <w:tcPr>
            <w:tcW w:w="1889" w:type="dxa"/>
            <w:tcBorders>
              <w:top w:val="nil"/>
              <w:left w:val="single" w:sz="4" w:space="0" w:color="auto"/>
              <w:bottom w:val="single" w:sz="8" w:space="0" w:color="auto"/>
              <w:right w:val="single" w:sz="24" w:space="0" w:color="auto"/>
            </w:tcBorders>
          </w:tcPr>
          <w:p w14:paraId="31320508" w14:textId="0AA4D950" w:rsidR="00EE62A2" w:rsidRPr="00997FDF" w:rsidRDefault="00EE62A2" w:rsidP="00885BD9">
            <w:pPr>
              <w:spacing w:after="0" w:line="276" w:lineRule="auto"/>
              <w:rPr>
                <w:rFonts w:ascii="Arial" w:hAnsi="Arial" w:cs="Arial"/>
                <w:color w:val="000000"/>
                <w:sz w:val="18"/>
                <w:szCs w:val="18"/>
                <w:lang w:eastAsia="en-GB"/>
              </w:rPr>
            </w:pPr>
          </w:p>
        </w:tc>
      </w:tr>
      <w:tr w:rsidR="00885BD9" w:rsidRPr="00997FDF" w14:paraId="13C9C4AB" w14:textId="77777777" w:rsidTr="00802E22">
        <w:tblPrEx>
          <w:tblCellMar>
            <w:left w:w="0" w:type="dxa"/>
            <w:right w:w="0" w:type="dxa"/>
          </w:tblCellMar>
        </w:tblPrEx>
        <w:trPr>
          <w:trHeight w:val="467"/>
          <w:jc w:val="center"/>
        </w:trPr>
        <w:tc>
          <w:tcPr>
            <w:tcW w:w="4231" w:type="dxa"/>
            <w:gridSpan w:val="2"/>
            <w:tcBorders>
              <w:top w:val="single" w:sz="4" w:space="0" w:color="auto"/>
              <w:left w:val="single" w:sz="24" w:space="0" w:color="auto"/>
              <w:bottom w:val="single" w:sz="8" w:space="0" w:color="auto"/>
              <w:right w:val="single" w:sz="4" w:space="0" w:color="auto"/>
            </w:tcBorders>
            <w:shd w:val="clear" w:color="auto" w:fill="A8D08D" w:themeFill="accent6" w:themeFillTint="99"/>
            <w:tcMar>
              <w:top w:w="0" w:type="dxa"/>
              <w:left w:w="57" w:type="dxa"/>
              <w:bottom w:w="0" w:type="dxa"/>
              <w:right w:w="57" w:type="dxa"/>
            </w:tcMar>
            <w:hideMark/>
          </w:tcPr>
          <w:p w14:paraId="19CB6714" w14:textId="3B5F9DC4" w:rsidR="00885BD9" w:rsidRPr="00943990" w:rsidRDefault="00885BD9" w:rsidP="00885BD9">
            <w:pPr>
              <w:spacing w:after="0"/>
              <w:rPr>
                <w:rFonts w:ascii="Arial" w:hAnsi="Arial" w:cs="Arial"/>
                <w:sz w:val="18"/>
                <w:szCs w:val="18"/>
              </w:rPr>
            </w:pPr>
            <w:r w:rsidRPr="00997FDF">
              <w:rPr>
                <w:rFonts w:ascii="Arial" w:hAnsi="Arial" w:cs="Arial"/>
                <w:sz w:val="18"/>
                <w:szCs w:val="18"/>
              </w:rPr>
              <w:t xml:space="preserve">Number of </w:t>
            </w:r>
            <w:proofErr w:type="gramStart"/>
            <w:r w:rsidRPr="00997FDF">
              <w:rPr>
                <w:rFonts w:ascii="Arial" w:hAnsi="Arial" w:cs="Arial"/>
                <w:sz w:val="18"/>
                <w:szCs w:val="18"/>
              </w:rPr>
              <w:t>knowledge</w:t>
            </w:r>
            <w:proofErr w:type="gramEnd"/>
            <w:r w:rsidRPr="00997FDF">
              <w:rPr>
                <w:rFonts w:ascii="Arial" w:hAnsi="Arial" w:cs="Arial"/>
                <w:sz w:val="18"/>
                <w:szCs w:val="18"/>
              </w:rPr>
              <w:t xml:space="preserve"> sharing platforms</w:t>
            </w:r>
            <w:r>
              <w:rPr>
                <w:rFonts w:ascii="Arial" w:hAnsi="Arial" w:cs="Arial"/>
                <w:sz w:val="18"/>
                <w:szCs w:val="18"/>
              </w:rPr>
              <w:t xml:space="preserve"> (e.g. website) </w:t>
            </w:r>
          </w:p>
        </w:tc>
        <w:tc>
          <w:tcPr>
            <w:tcW w:w="1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3E381E" w14:textId="664FD114" w:rsidR="00885BD9" w:rsidRPr="00DF708B" w:rsidRDefault="00885BD9" w:rsidP="00885BD9">
            <w:pPr>
              <w:spacing w:after="0" w:line="276" w:lineRule="auto"/>
              <w:rPr>
                <w:rFonts w:ascii="Arial" w:hAnsi="Arial" w:cs="Arial"/>
                <w:color w:val="000000"/>
                <w:sz w:val="14"/>
                <w:szCs w:val="14"/>
                <w:lang w:eastAsia="en-GB"/>
              </w:rPr>
            </w:pPr>
          </w:p>
        </w:tc>
        <w:tc>
          <w:tcPr>
            <w:tcW w:w="1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FBA62D" w14:textId="62A16FED" w:rsidR="00885BD9" w:rsidRPr="00DF708B" w:rsidRDefault="00885BD9" w:rsidP="00885BD9">
            <w:pPr>
              <w:spacing w:after="0" w:line="276" w:lineRule="auto"/>
              <w:rPr>
                <w:rFonts w:ascii="Arial" w:hAnsi="Arial" w:cs="Arial"/>
                <w:color w:val="000000"/>
                <w:sz w:val="14"/>
                <w:szCs w:val="14"/>
                <w:lang w:eastAsia="en-GB"/>
              </w:rPr>
            </w:pPr>
          </w:p>
        </w:tc>
        <w:tc>
          <w:tcPr>
            <w:tcW w:w="13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22C692" w14:textId="383EF749" w:rsidR="00885BD9" w:rsidRPr="00DF708B" w:rsidRDefault="00885BD9" w:rsidP="00885BD9">
            <w:pPr>
              <w:spacing w:after="0" w:line="276" w:lineRule="auto"/>
              <w:rPr>
                <w:rFonts w:ascii="Arial" w:hAnsi="Arial" w:cs="Arial"/>
                <w:color w:val="000000"/>
                <w:sz w:val="14"/>
                <w:szCs w:val="14"/>
                <w:lang w:eastAsia="en-GB"/>
              </w:rPr>
            </w:pPr>
          </w:p>
        </w:tc>
        <w:tc>
          <w:tcPr>
            <w:tcW w:w="108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A2887B0" w14:textId="3B9402DF" w:rsidR="00885BD9" w:rsidRPr="00997FDF" w:rsidRDefault="00885BD9" w:rsidP="00885BD9">
            <w:pPr>
              <w:spacing w:after="0" w:line="276" w:lineRule="auto"/>
              <w:jc w:val="center"/>
              <w:rPr>
                <w:rFonts w:ascii="Arial" w:hAnsi="Arial" w:cs="Arial"/>
                <w:color w:val="000000"/>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EA2AB3" w14:textId="77777777" w:rsidR="00885BD9" w:rsidRPr="00997FDF" w:rsidRDefault="00885BD9" w:rsidP="00885BD9">
            <w:pPr>
              <w:spacing w:after="0" w:line="276" w:lineRule="auto"/>
              <w:jc w:val="center"/>
              <w:rPr>
                <w:rFonts w:ascii="Arial" w:hAnsi="Arial" w:cs="Arial"/>
                <w:color w:val="2E74B5" w:themeColor="accent1" w:themeShade="BF"/>
                <w:sz w:val="18"/>
                <w:szCs w:val="18"/>
                <w:lang w:eastAsia="en-GB"/>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7504F9" w14:textId="77777777" w:rsidR="00885BD9" w:rsidRPr="00997FDF" w:rsidRDefault="00885BD9" w:rsidP="00885BD9">
            <w:pPr>
              <w:spacing w:after="0" w:line="276" w:lineRule="auto"/>
              <w:rPr>
                <w:rFonts w:ascii="Arial" w:hAnsi="Arial" w:cs="Arial"/>
                <w:color w:val="000000"/>
                <w:sz w:val="18"/>
                <w:szCs w:val="18"/>
                <w:lang w:eastAsia="en-GB"/>
              </w:rPr>
            </w:pPr>
          </w:p>
        </w:tc>
        <w:tc>
          <w:tcPr>
            <w:tcW w:w="1889" w:type="dxa"/>
            <w:tcBorders>
              <w:top w:val="single" w:sz="4" w:space="0" w:color="auto"/>
              <w:left w:val="single" w:sz="4" w:space="0" w:color="auto"/>
              <w:bottom w:val="single" w:sz="8" w:space="0" w:color="auto"/>
              <w:right w:val="single" w:sz="24" w:space="0" w:color="auto"/>
            </w:tcBorders>
          </w:tcPr>
          <w:p w14:paraId="754C8651" w14:textId="77777777" w:rsidR="00885BD9" w:rsidRPr="00997FDF" w:rsidRDefault="00885BD9" w:rsidP="00885BD9">
            <w:pPr>
              <w:spacing w:after="0" w:line="276" w:lineRule="auto"/>
              <w:rPr>
                <w:rFonts w:ascii="Arial" w:hAnsi="Arial" w:cs="Arial"/>
                <w:color w:val="000000"/>
                <w:sz w:val="18"/>
                <w:szCs w:val="18"/>
                <w:lang w:eastAsia="en-GB"/>
              </w:rPr>
            </w:pPr>
          </w:p>
        </w:tc>
      </w:tr>
      <w:tr w:rsidR="00EE62A2" w:rsidRPr="00997FDF" w14:paraId="3BF4E934" w14:textId="77777777" w:rsidTr="00F2008B">
        <w:tblPrEx>
          <w:tblCellMar>
            <w:left w:w="0" w:type="dxa"/>
            <w:right w:w="0" w:type="dxa"/>
          </w:tblCellMar>
        </w:tblPrEx>
        <w:trPr>
          <w:trHeight w:val="403"/>
          <w:jc w:val="center"/>
        </w:trPr>
        <w:tc>
          <w:tcPr>
            <w:tcW w:w="2595" w:type="dxa"/>
            <w:vMerge w:val="restart"/>
            <w:tcBorders>
              <w:top w:val="nil"/>
              <w:left w:val="single" w:sz="24" w:space="0" w:color="auto"/>
              <w:bottom w:val="single" w:sz="8" w:space="0" w:color="auto"/>
              <w:right w:val="single" w:sz="8" w:space="0" w:color="auto"/>
            </w:tcBorders>
            <w:shd w:val="clear" w:color="auto" w:fill="A8D08D" w:themeFill="accent6" w:themeFillTint="99"/>
            <w:tcMar>
              <w:top w:w="0" w:type="dxa"/>
              <w:left w:w="57" w:type="dxa"/>
              <w:bottom w:w="0" w:type="dxa"/>
              <w:right w:w="57" w:type="dxa"/>
            </w:tcMar>
            <w:hideMark/>
          </w:tcPr>
          <w:p w14:paraId="3E8A95AF" w14:textId="49F185A4" w:rsidR="00EE62A2" w:rsidRPr="00997FDF" w:rsidRDefault="00885BD9" w:rsidP="00885BD9">
            <w:pPr>
              <w:spacing w:after="0" w:line="360" w:lineRule="auto"/>
              <w:rPr>
                <w:rFonts w:ascii="Arial" w:hAnsi="Arial" w:cs="Arial"/>
                <w:sz w:val="18"/>
                <w:szCs w:val="18"/>
              </w:rPr>
            </w:pPr>
            <w:r w:rsidRPr="00997FDF">
              <w:rPr>
                <w:rFonts w:ascii="Arial" w:hAnsi="Arial" w:cs="Arial"/>
                <w:sz w:val="18"/>
                <w:szCs w:val="18"/>
              </w:rPr>
              <w:t>Number</w:t>
            </w:r>
            <w:r>
              <w:rPr>
                <w:rFonts w:ascii="Arial" w:hAnsi="Arial" w:cs="Arial"/>
                <w:sz w:val="18"/>
                <w:szCs w:val="18"/>
              </w:rPr>
              <w:t xml:space="preserve"> of </w:t>
            </w:r>
            <w:r w:rsidR="001A4BA2">
              <w:rPr>
                <w:rFonts w:ascii="Arial" w:hAnsi="Arial" w:cs="Arial"/>
                <w:sz w:val="18"/>
                <w:szCs w:val="18"/>
              </w:rPr>
              <w:t>t</w:t>
            </w:r>
            <w:r>
              <w:rPr>
                <w:rFonts w:ascii="Arial" w:hAnsi="Arial" w:cs="Arial"/>
                <w:sz w:val="18"/>
                <w:szCs w:val="18"/>
              </w:rPr>
              <w:t>ech SMMEs/innovators</w:t>
            </w:r>
            <w:r w:rsidR="00EE62A2" w:rsidRPr="00997FDF">
              <w:rPr>
                <w:rFonts w:ascii="Arial" w:hAnsi="Arial" w:cs="Arial"/>
                <w:sz w:val="18"/>
                <w:szCs w:val="18"/>
              </w:rPr>
              <w:t xml:space="preserve"> or ideas that secured further funding </w:t>
            </w:r>
            <w:proofErr w:type="gramStart"/>
            <w:r w:rsidR="00EE62A2" w:rsidRPr="00997FDF">
              <w:rPr>
                <w:rFonts w:ascii="Arial" w:hAnsi="Arial" w:cs="Arial"/>
                <w:sz w:val="18"/>
                <w:szCs w:val="18"/>
              </w:rPr>
              <w:t>as a result of</w:t>
            </w:r>
            <w:proofErr w:type="gramEnd"/>
            <w:r w:rsidR="00EE62A2" w:rsidRPr="00997FDF">
              <w:rPr>
                <w:rFonts w:ascii="Arial" w:hAnsi="Arial" w:cs="Arial"/>
                <w:sz w:val="18"/>
                <w:szCs w:val="18"/>
              </w:rPr>
              <w:t xml:space="preserve"> </w:t>
            </w:r>
            <w:r w:rsidR="00EE62A2">
              <w:rPr>
                <w:rFonts w:ascii="Arial" w:hAnsi="Arial" w:cs="Arial"/>
                <w:sz w:val="18"/>
                <w:szCs w:val="18"/>
              </w:rPr>
              <w:t>participation in RISP initiatives</w:t>
            </w:r>
          </w:p>
        </w:tc>
        <w:tc>
          <w:tcPr>
            <w:tcW w:w="1636" w:type="dxa"/>
            <w:tcBorders>
              <w:top w:val="single" w:sz="4" w:space="0" w:color="auto"/>
              <w:left w:val="nil"/>
              <w:bottom w:val="single" w:sz="8" w:space="0" w:color="auto"/>
              <w:right w:val="single" w:sz="8" w:space="0" w:color="auto"/>
            </w:tcBorders>
            <w:tcMar>
              <w:top w:w="0" w:type="dxa"/>
              <w:left w:w="57" w:type="dxa"/>
              <w:bottom w:w="0" w:type="dxa"/>
              <w:right w:w="57" w:type="dxa"/>
            </w:tcMar>
            <w:hideMark/>
          </w:tcPr>
          <w:p w14:paraId="659D31F0" w14:textId="77777777" w:rsidR="00EE62A2" w:rsidRPr="00997FDF" w:rsidRDefault="00EE62A2" w:rsidP="00885BD9">
            <w:pPr>
              <w:spacing w:after="0" w:line="360" w:lineRule="auto"/>
              <w:rPr>
                <w:rFonts w:ascii="Arial" w:hAnsi="Arial" w:cs="Arial"/>
                <w:sz w:val="18"/>
                <w:szCs w:val="18"/>
              </w:rPr>
            </w:pPr>
            <w:r w:rsidRPr="00997FDF">
              <w:rPr>
                <w:rFonts w:ascii="Arial" w:hAnsi="Arial" w:cs="Arial"/>
                <w:sz w:val="18"/>
                <w:szCs w:val="18"/>
              </w:rPr>
              <w:t>Number of technology SMMEs/innovators</w:t>
            </w:r>
          </w:p>
        </w:tc>
        <w:tc>
          <w:tcPr>
            <w:tcW w:w="1350" w:type="dxa"/>
            <w:tcBorders>
              <w:top w:val="single" w:sz="4" w:space="0" w:color="auto"/>
              <w:left w:val="nil"/>
              <w:bottom w:val="single" w:sz="8" w:space="0" w:color="auto"/>
              <w:right w:val="single" w:sz="8" w:space="0" w:color="auto"/>
            </w:tcBorders>
            <w:tcMar>
              <w:top w:w="0" w:type="dxa"/>
              <w:left w:w="57" w:type="dxa"/>
              <w:bottom w:w="0" w:type="dxa"/>
              <w:right w:w="57" w:type="dxa"/>
            </w:tcMar>
            <w:vAlign w:val="center"/>
          </w:tcPr>
          <w:p w14:paraId="5A91BC72" w14:textId="691D3C02" w:rsidR="00EE62A2" w:rsidRPr="00997FDF" w:rsidRDefault="00EE62A2" w:rsidP="00885BD9">
            <w:pPr>
              <w:spacing w:after="0"/>
              <w:rPr>
                <w:rFonts w:ascii="Arial" w:hAnsi="Arial" w:cs="Arial"/>
                <w:sz w:val="18"/>
                <w:szCs w:val="18"/>
              </w:rPr>
            </w:pPr>
          </w:p>
        </w:tc>
        <w:tc>
          <w:tcPr>
            <w:tcW w:w="1350" w:type="dxa"/>
            <w:tcBorders>
              <w:top w:val="single" w:sz="4" w:space="0" w:color="auto"/>
              <w:left w:val="nil"/>
              <w:bottom w:val="single" w:sz="8" w:space="0" w:color="auto"/>
              <w:right w:val="single" w:sz="8" w:space="0" w:color="auto"/>
            </w:tcBorders>
            <w:tcMar>
              <w:top w:w="0" w:type="dxa"/>
              <w:left w:w="57" w:type="dxa"/>
              <w:bottom w:w="0" w:type="dxa"/>
              <w:right w:w="57" w:type="dxa"/>
            </w:tcMar>
            <w:vAlign w:val="center"/>
          </w:tcPr>
          <w:p w14:paraId="23F74FB6" w14:textId="34A99747" w:rsidR="00EE62A2" w:rsidRPr="00997FDF" w:rsidRDefault="00EE62A2" w:rsidP="00885BD9">
            <w:pPr>
              <w:spacing w:after="0"/>
              <w:jc w:val="center"/>
              <w:rPr>
                <w:rFonts w:ascii="Arial" w:hAnsi="Arial" w:cs="Arial"/>
                <w:sz w:val="18"/>
                <w:szCs w:val="18"/>
              </w:rPr>
            </w:pPr>
          </w:p>
        </w:tc>
        <w:tc>
          <w:tcPr>
            <w:tcW w:w="1350" w:type="dxa"/>
            <w:tcBorders>
              <w:top w:val="single" w:sz="4" w:space="0" w:color="auto"/>
              <w:left w:val="nil"/>
              <w:bottom w:val="single" w:sz="8" w:space="0" w:color="auto"/>
              <w:right w:val="single" w:sz="8" w:space="0" w:color="auto"/>
            </w:tcBorders>
            <w:tcMar>
              <w:top w:w="0" w:type="dxa"/>
              <w:left w:w="57" w:type="dxa"/>
              <w:bottom w:w="0" w:type="dxa"/>
              <w:right w:w="57" w:type="dxa"/>
            </w:tcMar>
            <w:vAlign w:val="center"/>
          </w:tcPr>
          <w:p w14:paraId="61B9BAFA" w14:textId="7F171C67" w:rsidR="00EE62A2" w:rsidRPr="00997FDF" w:rsidRDefault="00EE62A2" w:rsidP="00885BD9">
            <w:pPr>
              <w:spacing w:after="0"/>
              <w:jc w:val="center"/>
              <w:rPr>
                <w:rFonts w:ascii="Arial" w:hAnsi="Arial" w:cs="Arial"/>
                <w:sz w:val="18"/>
                <w:szCs w:val="18"/>
              </w:rPr>
            </w:pPr>
          </w:p>
        </w:tc>
        <w:tc>
          <w:tcPr>
            <w:tcW w:w="1080" w:type="dxa"/>
            <w:tcBorders>
              <w:top w:val="single" w:sz="4" w:space="0" w:color="auto"/>
              <w:left w:val="nil"/>
              <w:bottom w:val="single" w:sz="8" w:space="0" w:color="auto"/>
              <w:right w:val="double" w:sz="4" w:space="0" w:color="auto"/>
            </w:tcBorders>
            <w:noWrap/>
            <w:tcMar>
              <w:top w:w="0" w:type="dxa"/>
              <w:left w:w="57" w:type="dxa"/>
              <w:bottom w:w="0" w:type="dxa"/>
              <w:right w:w="57" w:type="dxa"/>
            </w:tcMar>
            <w:vAlign w:val="center"/>
          </w:tcPr>
          <w:p w14:paraId="2D46FC10" w14:textId="77777777" w:rsidR="00EE62A2" w:rsidRPr="00997FDF" w:rsidRDefault="00EE62A2" w:rsidP="00885BD9">
            <w:pPr>
              <w:spacing w:after="0"/>
              <w:jc w:val="center"/>
              <w:rPr>
                <w:rFonts w:ascii="Arial" w:hAnsi="Arial" w:cs="Arial"/>
                <w:sz w:val="18"/>
                <w:szCs w:val="18"/>
              </w:rPr>
            </w:pPr>
          </w:p>
        </w:tc>
        <w:tc>
          <w:tcPr>
            <w:tcW w:w="1260" w:type="dxa"/>
            <w:tcBorders>
              <w:top w:val="single" w:sz="4" w:space="0" w:color="auto"/>
              <w:left w:val="nil"/>
              <w:bottom w:val="single" w:sz="8" w:space="0" w:color="auto"/>
              <w:right w:val="single" w:sz="8" w:space="0" w:color="auto"/>
            </w:tcBorders>
            <w:tcMar>
              <w:top w:w="0" w:type="dxa"/>
              <w:left w:w="57" w:type="dxa"/>
              <w:bottom w:w="0" w:type="dxa"/>
              <w:right w:w="57" w:type="dxa"/>
            </w:tcMar>
          </w:tcPr>
          <w:p w14:paraId="1740B33A" w14:textId="77777777" w:rsidR="00EE62A2" w:rsidRPr="00997FDF" w:rsidRDefault="00EE62A2" w:rsidP="00885BD9">
            <w:pPr>
              <w:spacing w:after="0" w:line="276" w:lineRule="auto"/>
              <w:jc w:val="right"/>
              <w:rPr>
                <w:rFonts w:ascii="Arial" w:hAnsi="Arial" w:cs="Arial"/>
                <w:color w:val="2E74B5" w:themeColor="accent1" w:themeShade="BF"/>
                <w:sz w:val="18"/>
                <w:szCs w:val="18"/>
                <w:lang w:eastAsia="en-GB"/>
              </w:rPr>
            </w:pPr>
          </w:p>
        </w:tc>
        <w:tc>
          <w:tcPr>
            <w:tcW w:w="1800" w:type="dxa"/>
            <w:tcBorders>
              <w:top w:val="single" w:sz="4" w:space="0" w:color="auto"/>
              <w:left w:val="nil"/>
              <w:bottom w:val="single" w:sz="8" w:space="0" w:color="auto"/>
              <w:right w:val="single" w:sz="4" w:space="0" w:color="auto"/>
            </w:tcBorders>
            <w:tcMar>
              <w:top w:w="0" w:type="dxa"/>
              <w:left w:w="57" w:type="dxa"/>
              <w:bottom w:w="0" w:type="dxa"/>
              <w:right w:w="57" w:type="dxa"/>
            </w:tcMar>
          </w:tcPr>
          <w:p w14:paraId="28288180" w14:textId="77777777" w:rsidR="00EE62A2" w:rsidRPr="00997FDF" w:rsidRDefault="00EE62A2" w:rsidP="00885BD9">
            <w:pPr>
              <w:spacing w:after="0" w:line="276" w:lineRule="auto"/>
              <w:rPr>
                <w:rFonts w:ascii="Arial" w:hAnsi="Arial" w:cs="Arial"/>
                <w:color w:val="000000"/>
                <w:sz w:val="18"/>
                <w:szCs w:val="18"/>
                <w:lang w:eastAsia="en-GB"/>
              </w:rPr>
            </w:pPr>
          </w:p>
        </w:tc>
        <w:tc>
          <w:tcPr>
            <w:tcW w:w="1889" w:type="dxa"/>
            <w:tcBorders>
              <w:top w:val="nil"/>
              <w:left w:val="single" w:sz="4" w:space="0" w:color="auto"/>
              <w:bottom w:val="single" w:sz="8" w:space="0" w:color="auto"/>
              <w:right w:val="single" w:sz="24" w:space="0" w:color="auto"/>
            </w:tcBorders>
          </w:tcPr>
          <w:p w14:paraId="1A2FEF1D" w14:textId="1F14E162" w:rsidR="00EE62A2" w:rsidRPr="00997FDF" w:rsidRDefault="00EE62A2" w:rsidP="00885BD9">
            <w:pPr>
              <w:spacing w:after="0" w:line="276" w:lineRule="auto"/>
              <w:rPr>
                <w:rFonts w:ascii="Arial" w:hAnsi="Arial" w:cs="Arial"/>
                <w:color w:val="000000"/>
                <w:sz w:val="18"/>
                <w:szCs w:val="18"/>
                <w:lang w:eastAsia="en-GB"/>
              </w:rPr>
            </w:pPr>
          </w:p>
        </w:tc>
      </w:tr>
      <w:tr w:rsidR="00EE62A2" w:rsidRPr="00997FDF" w14:paraId="198371DE" w14:textId="77777777" w:rsidTr="00885BD9">
        <w:tblPrEx>
          <w:tblCellMar>
            <w:left w:w="0" w:type="dxa"/>
            <w:right w:w="0" w:type="dxa"/>
          </w:tblCellMar>
        </w:tblPrEx>
        <w:trPr>
          <w:trHeight w:val="394"/>
          <w:jc w:val="center"/>
        </w:trPr>
        <w:tc>
          <w:tcPr>
            <w:tcW w:w="2595" w:type="dxa"/>
            <w:vMerge/>
            <w:tcBorders>
              <w:top w:val="nil"/>
              <w:left w:val="single" w:sz="24" w:space="0" w:color="auto"/>
              <w:bottom w:val="single" w:sz="24" w:space="0" w:color="auto"/>
              <w:right w:val="single" w:sz="8" w:space="0" w:color="auto"/>
            </w:tcBorders>
            <w:shd w:val="clear" w:color="auto" w:fill="A8D08D" w:themeFill="accent6" w:themeFillTint="99"/>
            <w:vAlign w:val="center"/>
            <w:hideMark/>
          </w:tcPr>
          <w:p w14:paraId="3DA3362D" w14:textId="77777777" w:rsidR="00EE62A2" w:rsidRPr="00997FDF" w:rsidRDefault="00EE62A2" w:rsidP="00885BD9">
            <w:pPr>
              <w:spacing w:after="0"/>
              <w:rPr>
                <w:rFonts w:ascii="Arial" w:hAnsi="Arial" w:cs="Arial"/>
                <w:sz w:val="18"/>
                <w:szCs w:val="18"/>
              </w:rPr>
            </w:pPr>
          </w:p>
        </w:tc>
        <w:tc>
          <w:tcPr>
            <w:tcW w:w="1636" w:type="dxa"/>
            <w:tcBorders>
              <w:top w:val="nil"/>
              <w:left w:val="nil"/>
              <w:bottom w:val="single" w:sz="24" w:space="0" w:color="auto"/>
              <w:right w:val="single" w:sz="8" w:space="0" w:color="auto"/>
            </w:tcBorders>
            <w:tcMar>
              <w:top w:w="0" w:type="dxa"/>
              <w:left w:w="57" w:type="dxa"/>
              <w:bottom w:w="0" w:type="dxa"/>
              <w:right w:w="57" w:type="dxa"/>
            </w:tcMar>
            <w:hideMark/>
          </w:tcPr>
          <w:p w14:paraId="39621E5C" w14:textId="77777777" w:rsidR="00EE62A2" w:rsidRPr="00997FDF" w:rsidRDefault="00EE62A2" w:rsidP="00885BD9">
            <w:pPr>
              <w:spacing w:after="0" w:line="360" w:lineRule="auto"/>
              <w:rPr>
                <w:rFonts w:ascii="Arial" w:hAnsi="Arial" w:cs="Arial"/>
                <w:sz w:val="18"/>
                <w:szCs w:val="18"/>
              </w:rPr>
            </w:pPr>
            <w:r w:rsidRPr="00997FDF">
              <w:rPr>
                <w:rFonts w:ascii="Arial" w:hAnsi="Arial" w:cs="Arial"/>
                <w:sz w:val="18"/>
                <w:szCs w:val="18"/>
              </w:rPr>
              <w:t>Source</w:t>
            </w:r>
            <w:r>
              <w:rPr>
                <w:rFonts w:ascii="Arial" w:hAnsi="Arial" w:cs="Arial"/>
                <w:sz w:val="18"/>
                <w:szCs w:val="18"/>
              </w:rPr>
              <w:t xml:space="preserve"> and nature</w:t>
            </w:r>
            <w:r w:rsidRPr="00997FDF">
              <w:rPr>
                <w:rFonts w:ascii="Arial" w:hAnsi="Arial" w:cs="Arial"/>
                <w:sz w:val="18"/>
                <w:szCs w:val="18"/>
              </w:rPr>
              <w:t xml:space="preserve"> </w:t>
            </w:r>
            <w:r>
              <w:rPr>
                <w:rFonts w:ascii="Arial" w:hAnsi="Arial" w:cs="Arial"/>
                <w:sz w:val="18"/>
                <w:szCs w:val="18"/>
              </w:rPr>
              <w:t>of funding</w:t>
            </w:r>
          </w:p>
        </w:tc>
        <w:tc>
          <w:tcPr>
            <w:tcW w:w="1350" w:type="dxa"/>
            <w:tcBorders>
              <w:top w:val="nil"/>
              <w:left w:val="nil"/>
              <w:bottom w:val="single" w:sz="24" w:space="0" w:color="auto"/>
              <w:right w:val="single" w:sz="8" w:space="0" w:color="auto"/>
            </w:tcBorders>
            <w:tcMar>
              <w:top w:w="0" w:type="dxa"/>
              <w:left w:w="57" w:type="dxa"/>
              <w:bottom w:w="0" w:type="dxa"/>
              <w:right w:w="57" w:type="dxa"/>
            </w:tcMar>
            <w:vAlign w:val="center"/>
          </w:tcPr>
          <w:p w14:paraId="04338A3D" w14:textId="42E79510" w:rsidR="00EE62A2" w:rsidRPr="00997FDF" w:rsidRDefault="00EE62A2" w:rsidP="00885BD9">
            <w:pPr>
              <w:spacing w:after="0"/>
              <w:jc w:val="center"/>
              <w:rPr>
                <w:rFonts w:ascii="Arial" w:hAnsi="Arial" w:cs="Arial"/>
                <w:sz w:val="18"/>
                <w:szCs w:val="18"/>
              </w:rPr>
            </w:pPr>
          </w:p>
        </w:tc>
        <w:tc>
          <w:tcPr>
            <w:tcW w:w="1350" w:type="dxa"/>
            <w:tcBorders>
              <w:top w:val="nil"/>
              <w:left w:val="nil"/>
              <w:bottom w:val="single" w:sz="24" w:space="0" w:color="auto"/>
              <w:right w:val="single" w:sz="8" w:space="0" w:color="auto"/>
            </w:tcBorders>
            <w:tcMar>
              <w:top w:w="0" w:type="dxa"/>
              <w:left w:w="57" w:type="dxa"/>
              <w:bottom w:w="0" w:type="dxa"/>
              <w:right w:w="57" w:type="dxa"/>
            </w:tcMar>
            <w:vAlign w:val="center"/>
          </w:tcPr>
          <w:p w14:paraId="484AFF55" w14:textId="122224B9" w:rsidR="00EE62A2" w:rsidRPr="00997FDF" w:rsidRDefault="00EE62A2" w:rsidP="00885BD9">
            <w:pPr>
              <w:spacing w:after="0"/>
              <w:jc w:val="center"/>
              <w:rPr>
                <w:rFonts w:ascii="Arial" w:hAnsi="Arial" w:cs="Arial"/>
                <w:sz w:val="18"/>
                <w:szCs w:val="18"/>
              </w:rPr>
            </w:pPr>
          </w:p>
        </w:tc>
        <w:tc>
          <w:tcPr>
            <w:tcW w:w="1350" w:type="dxa"/>
            <w:tcBorders>
              <w:top w:val="nil"/>
              <w:left w:val="nil"/>
              <w:bottom w:val="single" w:sz="24" w:space="0" w:color="auto"/>
              <w:right w:val="single" w:sz="8" w:space="0" w:color="auto"/>
            </w:tcBorders>
            <w:tcMar>
              <w:top w:w="0" w:type="dxa"/>
              <w:left w:w="57" w:type="dxa"/>
              <w:bottom w:w="0" w:type="dxa"/>
              <w:right w:w="57" w:type="dxa"/>
            </w:tcMar>
            <w:vAlign w:val="center"/>
          </w:tcPr>
          <w:p w14:paraId="00322A10" w14:textId="713179FF" w:rsidR="00EE62A2" w:rsidRPr="00997FDF" w:rsidRDefault="00EE62A2" w:rsidP="00885BD9">
            <w:pPr>
              <w:spacing w:after="0"/>
              <w:jc w:val="center"/>
              <w:rPr>
                <w:rFonts w:ascii="Arial" w:hAnsi="Arial" w:cs="Arial"/>
                <w:sz w:val="18"/>
                <w:szCs w:val="18"/>
              </w:rPr>
            </w:pPr>
          </w:p>
        </w:tc>
        <w:tc>
          <w:tcPr>
            <w:tcW w:w="1080" w:type="dxa"/>
            <w:tcBorders>
              <w:top w:val="nil"/>
              <w:left w:val="nil"/>
              <w:bottom w:val="single" w:sz="24" w:space="0" w:color="auto"/>
              <w:right w:val="double" w:sz="4" w:space="0" w:color="auto"/>
            </w:tcBorders>
            <w:noWrap/>
            <w:tcMar>
              <w:top w:w="0" w:type="dxa"/>
              <w:left w:w="57" w:type="dxa"/>
              <w:bottom w:w="0" w:type="dxa"/>
              <w:right w:w="57" w:type="dxa"/>
            </w:tcMar>
          </w:tcPr>
          <w:p w14:paraId="1F84548C" w14:textId="77777777" w:rsidR="00EE62A2" w:rsidRDefault="00EE62A2" w:rsidP="00885BD9">
            <w:pPr>
              <w:pStyle w:val="ListParagraph"/>
              <w:spacing w:before="240" w:after="0"/>
              <w:jc w:val="center"/>
              <w:rPr>
                <w:rFonts w:ascii="Arial" w:hAnsi="Arial" w:cs="Arial"/>
                <w:color w:val="000000"/>
                <w:sz w:val="18"/>
                <w:szCs w:val="18"/>
              </w:rPr>
            </w:pPr>
          </w:p>
          <w:p w14:paraId="32AC4332" w14:textId="77777777" w:rsidR="00EE62A2" w:rsidRPr="00997FDF" w:rsidRDefault="00EE62A2" w:rsidP="00885BD9">
            <w:pPr>
              <w:spacing w:after="0"/>
              <w:jc w:val="center"/>
              <w:rPr>
                <w:rFonts w:ascii="Arial" w:hAnsi="Arial" w:cs="Arial"/>
                <w:sz w:val="18"/>
                <w:szCs w:val="18"/>
              </w:rPr>
            </w:pPr>
          </w:p>
        </w:tc>
        <w:tc>
          <w:tcPr>
            <w:tcW w:w="1260" w:type="dxa"/>
            <w:tcBorders>
              <w:top w:val="nil"/>
              <w:left w:val="nil"/>
              <w:bottom w:val="single" w:sz="24" w:space="0" w:color="auto"/>
              <w:right w:val="single" w:sz="8" w:space="0" w:color="auto"/>
            </w:tcBorders>
            <w:tcMar>
              <w:top w:w="0" w:type="dxa"/>
              <w:left w:w="57" w:type="dxa"/>
              <w:bottom w:w="0" w:type="dxa"/>
              <w:right w:w="57" w:type="dxa"/>
            </w:tcMar>
          </w:tcPr>
          <w:p w14:paraId="159AB034" w14:textId="77777777" w:rsidR="00EE62A2" w:rsidRPr="00997FDF" w:rsidRDefault="00EE62A2" w:rsidP="00885BD9">
            <w:pPr>
              <w:spacing w:after="0" w:line="276" w:lineRule="auto"/>
              <w:jc w:val="right"/>
              <w:rPr>
                <w:rFonts w:ascii="Arial" w:hAnsi="Arial" w:cs="Arial"/>
                <w:color w:val="000000"/>
                <w:sz w:val="18"/>
                <w:szCs w:val="18"/>
                <w:lang w:eastAsia="en-GB"/>
              </w:rPr>
            </w:pPr>
          </w:p>
        </w:tc>
        <w:tc>
          <w:tcPr>
            <w:tcW w:w="1800" w:type="dxa"/>
            <w:tcBorders>
              <w:top w:val="nil"/>
              <w:left w:val="nil"/>
              <w:bottom w:val="single" w:sz="24" w:space="0" w:color="auto"/>
              <w:right w:val="single" w:sz="4" w:space="0" w:color="auto"/>
            </w:tcBorders>
            <w:tcMar>
              <w:top w:w="0" w:type="dxa"/>
              <w:left w:w="57" w:type="dxa"/>
              <w:bottom w:w="0" w:type="dxa"/>
              <w:right w:w="57" w:type="dxa"/>
            </w:tcMar>
          </w:tcPr>
          <w:p w14:paraId="6A6688F7" w14:textId="77777777" w:rsidR="00EE62A2" w:rsidRPr="00997FDF" w:rsidRDefault="00EE62A2" w:rsidP="00885BD9">
            <w:pPr>
              <w:spacing w:after="0" w:line="276" w:lineRule="auto"/>
              <w:rPr>
                <w:rFonts w:ascii="Arial" w:hAnsi="Arial" w:cs="Arial"/>
                <w:color w:val="000000"/>
                <w:sz w:val="18"/>
                <w:szCs w:val="18"/>
                <w:lang w:eastAsia="en-GB"/>
              </w:rPr>
            </w:pPr>
          </w:p>
        </w:tc>
        <w:tc>
          <w:tcPr>
            <w:tcW w:w="1889" w:type="dxa"/>
            <w:tcBorders>
              <w:top w:val="nil"/>
              <w:left w:val="single" w:sz="4" w:space="0" w:color="auto"/>
              <w:bottom w:val="single" w:sz="24" w:space="0" w:color="auto"/>
              <w:right w:val="single" w:sz="24" w:space="0" w:color="auto"/>
            </w:tcBorders>
          </w:tcPr>
          <w:p w14:paraId="7AA14FE8" w14:textId="77777777" w:rsidR="00EE62A2" w:rsidRPr="00997FDF" w:rsidRDefault="00EE62A2" w:rsidP="00885BD9">
            <w:pPr>
              <w:spacing w:after="0" w:line="276" w:lineRule="auto"/>
              <w:rPr>
                <w:rFonts w:ascii="Arial" w:hAnsi="Arial" w:cs="Arial"/>
                <w:color w:val="000000"/>
                <w:sz w:val="18"/>
                <w:szCs w:val="18"/>
                <w:lang w:eastAsia="en-GB"/>
              </w:rPr>
            </w:pPr>
          </w:p>
        </w:tc>
      </w:tr>
    </w:tbl>
    <w:p w14:paraId="4C3A40C7" w14:textId="77777777" w:rsidR="00EE62A2" w:rsidRDefault="00EE62A2" w:rsidP="00EE62A2">
      <w:pPr>
        <w:rPr>
          <w:lang w:val="en-GB"/>
        </w:rPr>
      </w:pPr>
    </w:p>
    <w:sectPr w:rsidR="00EE62A2" w:rsidSect="00A534F6">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D0FE5" w14:textId="77777777" w:rsidR="00B75065" w:rsidRDefault="00B75065" w:rsidP="001E44F1">
      <w:pPr>
        <w:spacing w:after="0" w:line="240" w:lineRule="auto"/>
      </w:pPr>
      <w:r>
        <w:separator/>
      </w:r>
    </w:p>
  </w:endnote>
  <w:endnote w:type="continuationSeparator" w:id="0">
    <w:p w14:paraId="5B30C18A" w14:textId="77777777" w:rsidR="00B75065" w:rsidRDefault="00B75065" w:rsidP="001E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7C09" w14:textId="766C99CA" w:rsidR="00C6325C" w:rsidRDefault="00C6325C" w:rsidP="00F92146">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89029" w14:textId="77777777" w:rsidR="00B75065" w:rsidRDefault="00B75065" w:rsidP="001E44F1">
      <w:pPr>
        <w:spacing w:after="0" w:line="240" w:lineRule="auto"/>
      </w:pPr>
      <w:r>
        <w:separator/>
      </w:r>
    </w:p>
  </w:footnote>
  <w:footnote w:type="continuationSeparator" w:id="0">
    <w:p w14:paraId="6AE765B9" w14:textId="77777777" w:rsidR="00B75065" w:rsidRDefault="00B75065" w:rsidP="001E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82AA" w14:textId="4718C9EE" w:rsidR="00C82E4F" w:rsidRDefault="00E246AC" w:rsidP="00E246AC">
    <w:pPr>
      <w:pStyle w:val="Header"/>
      <w:tabs>
        <w:tab w:val="center" w:pos="6979"/>
        <w:tab w:val="left" w:pos="9390"/>
        <w:tab w:val="left" w:pos="12885"/>
      </w:tabs>
      <w:rPr>
        <w:i/>
      </w:rPr>
    </w:pPr>
    <w:r>
      <w:rPr>
        <w:i/>
      </w:rPr>
      <w:tab/>
    </w:r>
    <w:r>
      <w:rPr>
        <w:i/>
      </w:rPr>
      <w:tab/>
    </w:r>
    <w:r w:rsidR="00BB0D9F">
      <w:rPr>
        <w:i/>
        <w:noProof/>
      </w:rPr>
      <w:drawing>
        <wp:inline distT="0" distB="0" distL="0" distR="0" wp14:anchorId="2923B0B6" wp14:editId="6107D38C">
          <wp:extent cx="1727200" cy="549280"/>
          <wp:effectExtent l="0" t="0" r="6350" b="3175"/>
          <wp:docPr id="580053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482"/>
                  <a:stretch/>
                </pic:blipFill>
                <pic:spPr bwMode="auto">
                  <a:xfrm>
                    <a:off x="0" y="0"/>
                    <a:ext cx="1752237" cy="557242"/>
                  </a:xfrm>
                  <a:prstGeom prst="rect">
                    <a:avLst/>
                  </a:prstGeom>
                  <a:noFill/>
                  <a:ln>
                    <a:noFill/>
                  </a:ln>
                  <a:extLst>
                    <a:ext uri="{53640926-AAD7-44D8-BBD7-CCE9431645EC}">
                      <a14:shadowObscured xmlns:a14="http://schemas.microsoft.com/office/drawing/2010/main"/>
                    </a:ext>
                  </a:extLst>
                </pic:spPr>
              </pic:pic>
            </a:graphicData>
          </a:graphic>
        </wp:inline>
      </w:drawing>
    </w:r>
    <w:r>
      <w:rPr>
        <w:i/>
      </w:rPr>
      <w:tab/>
    </w:r>
    <w:r>
      <w:rPr>
        <w:i/>
      </w:rPr>
      <w:tab/>
    </w:r>
  </w:p>
  <w:p w14:paraId="5EAD3B68" w14:textId="580902FD" w:rsidR="001E44F1" w:rsidRDefault="008A04FA" w:rsidP="0059292A">
    <w:pPr>
      <w:pStyle w:val="Header"/>
      <w:pBdr>
        <w:bottom w:val="single" w:sz="4" w:space="1" w:color="auto"/>
      </w:pBdr>
      <w:tabs>
        <w:tab w:val="clear" w:pos="9026"/>
        <w:tab w:val="left" w:pos="6420"/>
      </w:tabs>
      <w:rPr>
        <w:i/>
        <w:color w:val="002060"/>
      </w:rPr>
    </w:pPr>
    <w:r>
      <w:rPr>
        <w:i/>
        <w:color w:val="0020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88C"/>
    <w:multiLevelType w:val="multilevel"/>
    <w:tmpl w:val="1C09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96D54"/>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0B2E4E"/>
    <w:multiLevelType w:val="hybridMultilevel"/>
    <w:tmpl w:val="547A603A"/>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 w15:restartNumberingAfterBreak="0">
    <w:nsid w:val="17391BD4"/>
    <w:multiLevelType w:val="hybridMultilevel"/>
    <w:tmpl w:val="3DD0D67E"/>
    <w:lvl w:ilvl="0" w:tplc="A85435E6">
      <w:start w:val="1"/>
      <w:numFmt w:val="decimal"/>
      <w:lvlText w:val="%1"/>
      <w:lvlJc w:val="left"/>
      <w:pPr>
        <w:ind w:left="720" w:hanging="72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A7B1D3E"/>
    <w:multiLevelType w:val="multilevel"/>
    <w:tmpl w:val="1C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336C28"/>
    <w:multiLevelType w:val="hybridMultilevel"/>
    <w:tmpl w:val="36DAAD22"/>
    <w:lvl w:ilvl="0" w:tplc="75D87E2A">
      <w:start w:val="1"/>
      <w:numFmt w:val="bullet"/>
      <w:lvlText w:val="o"/>
      <w:lvlJc w:val="left"/>
      <w:pPr>
        <w:ind w:left="864"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A141D"/>
    <w:multiLevelType w:val="hybridMultilevel"/>
    <w:tmpl w:val="827C4100"/>
    <w:lvl w:ilvl="0" w:tplc="0FCECCC2">
      <w:start w:val="1"/>
      <w:numFmt w:val="bullet"/>
      <w:lvlText w:val=""/>
      <w:lvlJc w:val="left"/>
      <w:pPr>
        <w:ind w:left="720" w:hanging="360"/>
      </w:pPr>
      <w:rPr>
        <w:rFonts w:ascii="Symbol" w:hAnsi="Symbol"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65C0D"/>
    <w:multiLevelType w:val="multilevel"/>
    <w:tmpl w:val="732E1078"/>
    <w:lvl w:ilvl="0">
      <w:start w:val="1"/>
      <w:numFmt w:val="decimal"/>
      <w:pStyle w:val="Schedule"/>
      <w:suff w:val="nothing"/>
      <w:lvlText w:val="Schedule %1"/>
      <w:lvlJc w:val="left"/>
      <w:pPr>
        <w:ind w:left="1277" w:firstLine="0"/>
      </w:pPr>
      <w:rPr>
        <w:rFonts w:ascii="Arial" w:hAnsi="Arial" w:hint="default"/>
        <w:b/>
        <w:i w:val="0"/>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A91DC8"/>
    <w:multiLevelType w:val="hybridMultilevel"/>
    <w:tmpl w:val="7C542F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EC160DF"/>
    <w:multiLevelType w:val="hybridMultilevel"/>
    <w:tmpl w:val="E8860DDC"/>
    <w:lvl w:ilvl="0" w:tplc="30963408">
      <w:start w:val="1"/>
      <w:numFmt w:val="bullet"/>
      <w:lvlText w:val=""/>
      <w:lvlJc w:val="left"/>
      <w:pPr>
        <w:ind w:left="864"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C569BB"/>
    <w:multiLevelType w:val="multilevel"/>
    <w:tmpl w:val="325E9F14"/>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047EEB"/>
    <w:multiLevelType w:val="hybridMultilevel"/>
    <w:tmpl w:val="E22AF038"/>
    <w:lvl w:ilvl="0" w:tplc="75D87E2A">
      <w:start w:val="1"/>
      <w:numFmt w:val="bullet"/>
      <w:lvlText w:val="o"/>
      <w:lvlJc w:val="left"/>
      <w:pPr>
        <w:ind w:left="864"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44DF5"/>
    <w:multiLevelType w:val="multilevel"/>
    <w:tmpl w:val="2E98FA8E"/>
    <w:lvl w:ilvl="0">
      <w:start w:val="1"/>
      <w:numFmt w:val="decimal"/>
      <w:lvlText w:val="%1."/>
      <w:lvlJc w:val="left"/>
      <w:pPr>
        <w:ind w:left="36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C7E4630"/>
    <w:multiLevelType w:val="multilevel"/>
    <w:tmpl w:val="1C09001F"/>
    <w:numStyleLink w:val="Style1"/>
  </w:abstractNum>
  <w:abstractNum w:abstractNumId="14" w15:restartNumberingAfterBreak="0">
    <w:nsid w:val="7F97169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B750D2"/>
    <w:multiLevelType w:val="multilevel"/>
    <w:tmpl w:val="E8B4FDC2"/>
    <w:lvl w:ilvl="0">
      <w:start w:val="8"/>
      <w:numFmt w:val="decimal"/>
      <w:lvlText w:val="%1"/>
      <w:lvlJc w:val="left"/>
      <w:pPr>
        <w:ind w:left="450" w:hanging="450"/>
      </w:pPr>
      <w:rPr>
        <w:rFonts w:hint="default"/>
        <w:i/>
      </w:rPr>
    </w:lvl>
    <w:lvl w:ilvl="1">
      <w:start w:val="1"/>
      <w:numFmt w:val="decimal"/>
      <w:lvlText w:val="%1.%2"/>
      <w:lvlJc w:val="left"/>
      <w:pPr>
        <w:ind w:left="630" w:hanging="450"/>
      </w:pPr>
      <w:rPr>
        <w:rFonts w:hint="default"/>
        <w:i/>
      </w:rPr>
    </w:lvl>
    <w:lvl w:ilvl="2">
      <w:start w:val="1"/>
      <w:numFmt w:val="decimal"/>
      <w:lvlText w:val="%1.%2.%3"/>
      <w:lvlJc w:val="left"/>
      <w:pPr>
        <w:ind w:left="1428"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num w:numId="1" w16cid:durableId="674191324">
    <w:abstractNumId w:val="8"/>
  </w:num>
  <w:num w:numId="2" w16cid:durableId="1418286275">
    <w:abstractNumId w:val="3"/>
  </w:num>
  <w:num w:numId="3" w16cid:durableId="1202858703">
    <w:abstractNumId w:val="0"/>
  </w:num>
  <w:num w:numId="4" w16cid:durableId="1427265250">
    <w:abstractNumId w:val="14"/>
  </w:num>
  <w:num w:numId="5" w16cid:durableId="674307713">
    <w:abstractNumId w:val="10"/>
  </w:num>
  <w:num w:numId="6" w16cid:durableId="1535969553">
    <w:abstractNumId w:val="4"/>
  </w:num>
  <w:num w:numId="7" w16cid:durableId="1485466982">
    <w:abstractNumId w:val="13"/>
    <w:lvlOverride w:ilvl="1">
      <w:lvl w:ilvl="1">
        <w:start w:val="1"/>
        <w:numFmt w:val="decimal"/>
        <w:lvlText w:val="%1.%2."/>
        <w:lvlJc w:val="left"/>
        <w:pPr>
          <w:ind w:left="792" w:hanging="432"/>
        </w:pPr>
        <w:rPr>
          <w:i w:val="0"/>
          <w:iCs w:val="0"/>
          <w:color w:val="auto"/>
        </w:rPr>
      </w:lvl>
    </w:lvlOverride>
  </w:num>
  <w:num w:numId="8" w16cid:durableId="955914154">
    <w:abstractNumId w:val="7"/>
  </w:num>
  <w:num w:numId="9" w16cid:durableId="568615233">
    <w:abstractNumId w:val="15"/>
  </w:num>
  <w:num w:numId="10" w16cid:durableId="1559898304">
    <w:abstractNumId w:val="1"/>
  </w:num>
  <w:num w:numId="11" w16cid:durableId="515581597">
    <w:abstractNumId w:val="2"/>
  </w:num>
  <w:num w:numId="12" w16cid:durableId="1492941356">
    <w:abstractNumId w:val="6"/>
  </w:num>
  <w:num w:numId="13" w16cid:durableId="697434908">
    <w:abstractNumId w:val="11"/>
  </w:num>
  <w:num w:numId="14" w16cid:durableId="946815407">
    <w:abstractNumId w:val="12"/>
  </w:num>
  <w:num w:numId="15" w16cid:durableId="1317223772">
    <w:abstractNumId w:val="5"/>
  </w:num>
  <w:num w:numId="16" w16cid:durableId="191505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7E"/>
    <w:rsid w:val="000118C8"/>
    <w:rsid w:val="00012757"/>
    <w:rsid w:val="00016DD3"/>
    <w:rsid w:val="000371C7"/>
    <w:rsid w:val="00041BC2"/>
    <w:rsid w:val="00046E67"/>
    <w:rsid w:val="0006095D"/>
    <w:rsid w:val="00084E27"/>
    <w:rsid w:val="0008788C"/>
    <w:rsid w:val="00087FD6"/>
    <w:rsid w:val="00092988"/>
    <w:rsid w:val="00093AE7"/>
    <w:rsid w:val="000973FD"/>
    <w:rsid w:val="000B02C3"/>
    <w:rsid w:val="000B103E"/>
    <w:rsid w:val="000B2B8F"/>
    <w:rsid w:val="000B4D68"/>
    <w:rsid w:val="000C16EA"/>
    <w:rsid w:val="000C1A47"/>
    <w:rsid w:val="000D433C"/>
    <w:rsid w:val="000D5BEB"/>
    <w:rsid w:val="000E54AD"/>
    <w:rsid w:val="000F245B"/>
    <w:rsid w:val="001007A4"/>
    <w:rsid w:val="00103487"/>
    <w:rsid w:val="001035C6"/>
    <w:rsid w:val="001121C8"/>
    <w:rsid w:val="00121F2F"/>
    <w:rsid w:val="00134B91"/>
    <w:rsid w:val="001375E7"/>
    <w:rsid w:val="00137F41"/>
    <w:rsid w:val="001578F9"/>
    <w:rsid w:val="00162EE0"/>
    <w:rsid w:val="00163A3F"/>
    <w:rsid w:val="00163F9E"/>
    <w:rsid w:val="001763AF"/>
    <w:rsid w:val="001835C7"/>
    <w:rsid w:val="00186858"/>
    <w:rsid w:val="001A3290"/>
    <w:rsid w:val="001A4298"/>
    <w:rsid w:val="001A4BA2"/>
    <w:rsid w:val="001B38A2"/>
    <w:rsid w:val="001B3A88"/>
    <w:rsid w:val="001C2DE9"/>
    <w:rsid w:val="001C40F9"/>
    <w:rsid w:val="001D2850"/>
    <w:rsid w:val="001D5EA2"/>
    <w:rsid w:val="001E1C77"/>
    <w:rsid w:val="001E44F1"/>
    <w:rsid w:val="001E6CB7"/>
    <w:rsid w:val="001F0828"/>
    <w:rsid w:val="001F1AD7"/>
    <w:rsid w:val="00200B5A"/>
    <w:rsid w:val="0020137F"/>
    <w:rsid w:val="002127B1"/>
    <w:rsid w:val="002370B3"/>
    <w:rsid w:val="00254809"/>
    <w:rsid w:val="002610E0"/>
    <w:rsid w:val="0026296E"/>
    <w:rsid w:val="002872E8"/>
    <w:rsid w:val="002A41B4"/>
    <w:rsid w:val="002A67A7"/>
    <w:rsid w:val="002B1367"/>
    <w:rsid w:val="002B1E55"/>
    <w:rsid w:val="002C2525"/>
    <w:rsid w:val="002D4707"/>
    <w:rsid w:val="002E2528"/>
    <w:rsid w:val="002F0181"/>
    <w:rsid w:val="002F54CA"/>
    <w:rsid w:val="00300E8F"/>
    <w:rsid w:val="00305A8B"/>
    <w:rsid w:val="00314C9F"/>
    <w:rsid w:val="00315FD1"/>
    <w:rsid w:val="00324C13"/>
    <w:rsid w:val="00324EAE"/>
    <w:rsid w:val="00334A79"/>
    <w:rsid w:val="00344860"/>
    <w:rsid w:val="00353DCD"/>
    <w:rsid w:val="0035534A"/>
    <w:rsid w:val="0036399D"/>
    <w:rsid w:val="00372252"/>
    <w:rsid w:val="003804D2"/>
    <w:rsid w:val="003845CF"/>
    <w:rsid w:val="00392CF9"/>
    <w:rsid w:val="003A2078"/>
    <w:rsid w:val="003A4CC9"/>
    <w:rsid w:val="003B0CBE"/>
    <w:rsid w:val="003B3361"/>
    <w:rsid w:val="003B37DC"/>
    <w:rsid w:val="003B5996"/>
    <w:rsid w:val="003B726E"/>
    <w:rsid w:val="003C2C9A"/>
    <w:rsid w:val="003D0298"/>
    <w:rsid w:val="003D3821"/>
    <w:rsid w:val="003D3F80"/>
    <w:rsid w:val="003E2F3D"/>
    <w:rsid w:val="003E4315"/>
    <w:rsid w:val="004015F9"/>
    <w:rsid w:val="00413518"/>
    <w:rsid w:val="004176A8"/>
    <w:rsid w:val="004223BF"/>
    <w:rsid w:val="0042503D"/>
    <w:rsid w:val="004272B2"/>
    <w:rsid w:val="00453BAF"/>
    <w:rsid w:val="00465E2E"/>
    <w:rsid w:val="00471212"/>
    <w:rsid w:val="00472F7A"/>
    <w:rsid w:val="00473F9C"/>
    <w:rsid w:val="0049119E"/>
    <w:rsid w:val="004A4F1D"/>
    <w:rsid w:val="004B0F53"/>
    <w:rsid w:val="004B3B59"/>
    <w:rsid w:val="004C2899"/>
    <w:rsid w:val="004C52DF"/>
    <w:rsid w:val="004C6177"/>
    <w:rsid w:val="004C73CA"/>
    <w:rsid w:val="004E09A1"/>
    <w:rsid w:val="004F640C"/>
    <w:rsid w:val="004F6ACF"/>
    <w:rsid w:val="005009DD"/>
    <w:rsid w:val="005036DE"/>
    <w:rsid w:val="00504E9A"/>
    <w:rsid w:val="005064A6"/>
    <w:rsid w:val="00507659"/>
    <w:rsid w:val="005215C8"/>
    <w:rsid w:val="0052393D"/>
    <w:rsid w:val="005325E5"/>
    <w:rsid w:val="00556544"/>
    <w:rsid w:val="00560720"/>
    <w:rsid w:val="005639BF"/>
    <w:rsid w:val="00567E4B"/>
    <w:rsid w:val="00572D70"/>
    <w:rsid w:val="0059292A"/>
    <w:rsid w:val="00595E1C"/>
    <w:rsid w:val="00596110"/>
    <w:rsid w:val="005B374D"/>
    <w:rsid w:val="005C3CDC"/>
    <w:rsid w:val="005C7E74"/>
    <w:rsid w:val="005D726E"/>
    <w:rsid w:val="005E6B68"/>
    <w:rsid w:val="005F5A06"/>
    <w:rsid w:val="0061114A"/>
    <w:rsid w:val="00615876"/>
    <w:rsid w:val="006207B4"/>
    <w:rsid w:val="00621BA1"/>
    <w:rsid w:val="00654BC2"/>
    <w:rsid w:val="0065733F"/>
    <w:rsid w:val="00657F2F"/>
    <w:rsid w:val="0067132F"/>
    <w:rsid w:val="00674940"/>
    <w:rsid w:val="00695B5A"/>
    <w:rsid w:val="00697D5B"/>
    <w:rsid w:val="006B1316"/>
    <w:rsid w:val="006B139B"/>
    <w:rsid w:val="006B5CED"/>
    <w:rsid w:val="006D0DB1"/>
    <w:rsid w:val="006D767C"/>
    <w:rsid w:val="006E292A"/>
    <w:rsid w:val="006E483D"/>
    <w:rsid w:val="006F6DAF"/>
    <w:rsid w:val="006F791E"/>
    <w:rsid w:val="00702313"/>
    <w:rsid w:val="00710A4D"/>
    <w:rsid w:val="00720FCD"/>
    <w:rsid w:val="00724EF8"/>
    <w:rsid w:val="00733672"/>
    <w:rsid w:val="00742FAC"/>
    <w:rsid w:val="00743805"/>
    <w:rsid w:val="00744603"/>
    <w:rsid w:val="00745566"/>
    <w:rsid w:val="00752272"/>
    <w:rsid w:val="0076156F"/>
    <w:rsid w:val="00765BCF"/>
    <w:rsid w:val="00766077"/>
    <w:rsid w:val="007679B8"/>
    <w:rsid w:val="007727FC"/>
    <w:rsid w:val="007822C7"/>
    <w:rsid w:val="0078418F"/>
    <w:rsid w:val="00793554"/>
    <w:rsid w:val="00793BE4"/>
    <w:rsid w:val="007953D4"/>
    <w:rsid w:val="007A2E82"/>
    <w:rsid w:val="007A6354"/>
    <w:rsid w:val="007B43DD"/>
    <w:rsid w:val="007C17BE"/>
    <w:rsid w:val="007D449A"/>
    <w:rsid w:val="007D4ABF"/>
    <w:rsid w:val="007E2B67"/>
    <w:rsid w:val="007E6686"/>
    <w:rsid w:val="007F03E1"/>
    <w:rsid w:val="007F477C"/>
    <w:rsid w:val="007F7DFC"/>
    <w:rsid w:val="00817B09"/>
    <w:rsid w:val="008208BC"/>
    <w:rsid w:val="008244DC"/>
    <w:rsid w:val="008250D9"/>
    <w:rsid w:val="0083575B"/>
    <w:rsid w:val="008401ED"/>
    <w:rsid w:val="00840D68"/>
    <w:rsid w:val="0084274A"/>
    <w:rsid w:val="00844317"/>
    <w:rsid w:val="00844502"/>
    <w:rsid w:val="00844570"/>
    <w:rsid w:val="008543FA"/>
    <w:rsid w:val="00855A54"/>
    <w:rsid w:val="008578C7"/>
    <w:rsid w:val="00861F77"/>
    <w:rsid w:val="008708B6"/>
    <w:rsid w:val="00875149"/>
    <w:rsid w:val="00882DBA"/>
    <w:rsid w:val="00885BD9"/>
    <w:rsid w:val="00885C65"/>
    <w:rsid w:val="008A04FA"/>
    <w:rsid w:val="008A49A0"/>
    <w:rsid w:val="008A6C82"/>
    <w:rsid w:val="008C1556"/>
    <w:rsid w:val="008C74EE"/>
    <w:rsid w:val="008C7F27"/>
    <w:rsid w:val="008D0FE2"/>
    <w:rsid w:val="008D46B6"/>
    <w:rsid w:val="008D5028"/>
    <w:rsid w:val="008E5F09"/>
    <w:rsid w:val="008F3C94"/>
    <w:rsid w:val="00901C55"/>
    <w:rsid w:val="009071CC"/>
    <w:rsid w:val="009120CA"/>
    <w:rsid w:val="00927558"/>
    <w:rsid w:val="00951A07"/>
    <w:rsid w:val="0095236E"/>
    <w:rsid w:val="00954112"/>
    <w:rsid w:val="00960A82"/>
    <w:rsid w:val="009669A5"/>
    <w:rsid w:val="00966A78"/>
    <w:rsid w:val="009879E9"/>
    <w:rsid w:val="00993BBA"/>
    <w:rsid w:val="009B028D"/>
    <w:rsid w:val="009B285A"/>
    <w:rsid w:val="009B7619"/>
    <w:rsid w:val="009C6B01"/>
    <w:rsid w:val="009D09A4"/>
    <w:rsid w:val="009F256F"/>
    <w:rsid w:val="009F566B"/>
    <w:rsid w:val="00A036B8"/>
    <w:rsid w:val="00A10097"/>
    <w:rsid w:val="00A12A52"/>
    <w:rsid w:val="00A210D0"/>
    <w:rsid w:val="00A23267"/>
    <w:rsid w:val="00A24A78"/>
    <w:rsid w:val="00A344A1"/>
    <w:rsid w:val="00A34930"/>
    <w:rsid w:val="00A438FD"/>
    <w:rsid w:val="00A533B5"/>
    <w:rsid w:val="00A534F6"/>
    <w:rsid w:val="00A54552"/>
    <w:rsid w:val="00A56FD4"/>
    <w:rsid w:val="00A60399"/>
    <w:rsid w:val="00A60AB4"/>
    <w:rsid w:val="00A87214"/>
    <w:rsid w:val="00A90AF3"/>
    <w:rsid w:val="00A93F7F"/>
    <w:rsid w:val="00A96360"/>
    <w:rsid w:val="00AA3201"/>
    <w:rsid w:val="00AA335A"/>
    <w:rsid w:val="00AA49CE"/>
    <w:rsid w:val="00AA60CE"/>
    <w:rsid w:val="00AB27B7"/>
    <w:rsid w:val="00AC39D6"/>
    <w:rsid w:val="00AD5881"/>
    <w:rsid w:val="00AE1112"/>
    <w:rsid w:val="00AF0A79"/>
    <w:rsid w:val="00AF2183"/>
    <w:rsid w:val="00B03AD5"/>
    <w:rsid w:val="00B0636C"/>
    <w:rsid w:val="00B14A9B"/>
    <w:rsid w:val="00B24741"/>
    <w:rsid w:val="00B33C42"/>
    <w:rsid w:val="00B3509A"/>
    <w:rsid w:val="00B45D14"/>
    <w:rsid w:val="00B641D7"/>
    <w:rsid w:val="00B75065"/>
    <w:rsid w:val="00B7641E"/>
    <w:rsid w:val="00BB0D9F"/>
    <w:rsid w:val="00BB3467"/>
    <w:rsid w:val="00BB7EC0"/>
    <w:rsid w:val="00BC178D"/>
    <w:rsid w:val="00BC30FA"/>
    <w:rsid w:val="00BC6877"/>
    <w:rsid w:val="00BD45D7"/>
    <w:rsid w:val="00BF1A63"/>
    <w:rsid w:val="00C03E83"/>
    <w:rsid w:val="00C169DC"/>
    <w:rsid w:val="00C460EE"/>
    <w:rsid w:val="00C54080"/>
    <w:rsid w:val="00C608E9"/>
    <w:rsid w:val="00C6325C"/>
    <w:rsid w:val="00C82E4F"/>
    <w:rsid w:val="00C85C8B"/>
    <w:rsid w:val="00C93F34"/>
    <w:rsid w:val="00C95674"/>
    <w:rsid w:val="00CA2A24"/>
    <w:rsid w:val="00CA7322"/>
    <w:rsid w:val="00CC1D55"/>
    <w:rsid w:val="00CD347D"/>
    <w:rsid w:val="00CE6F9A"/>
    <w:rsid w:val="00CF12A4"/>
    <w:rsid w:val="00D0434D"/>
    <w:rsid w:val="00D13841"/>
    <w:rsid w:val="00D17759"/>
    <w:rsid w:val="00D24E07"/>
    <w:rsid w:val="00D250C9"/>
    <w:rsid w:val="00D30983"/>
    <w:rsid w:val="00D33A54"/>
    <w:rsid w:val="00D47D95"/>
    <w:rsid w:val="00D52050"/>
    <w:rsid w:val="00D62DFC"/>
    <w:rsid w:val="00D63052"/>
    <w:rsid w:val="00D70D7C"/>
    <w:rsid w:val="00D73650"/>
    <w:rsid w:val="00D750C1"/>
    <w:rsid w:val="00D81C91"/>
    <w:rsid w:val="00D839AB"/>
    <w:rsid w:val="00D862E0"/>
    <w:rsid w:val="00D9000E"/>
    <w:rsid w:val="00D926B6"/>
    <w:rsid w:val="00D96E4E"/>
    <w:rsid w:val="00DA4D66"/>
    <w:rsid w:val="00DA63BA"/>
    <w:rsid w:val="00DB6A5F"/>
    <w:rsid w:val="00DC5C15"/>
    <w:rsid w:val="00DD0A4A"/>
    <w:rsid w:val="00DE2C86"/>
    <w:rsid w:val="00DE346E"/>
    <w:rsid w:val="00DF1185"/>
    <w:rsid w:val="00DF5482"/>
    <w:rsid w:val="00E21979"/>
    <w:rsid w:val="00E246AC"/>
    <w:rsid w:val="00E3172A"/>
    <w:rsid w:val="00E406C9"/>
    <w:rsid w:val="00E51062"/>
    <w:rsid w:val="00E62BEA"/>
    <w:rsid w:val="00E67D7E"/>
    <w:rsid w:val="00E71E7A"/>
    <w:rsid w:val="00E8237F"/>
    <w:rsid w:val="00E84626"/>
    <w:rsid w:val="00E86EA8"/>
    <w:rsid w:val="00E87D80"/>
    <w:rsid w:val="00E97F70"/>
    <w:rsid w:val="00EA03F5"/>
    <w:rsid w:val="00EA0C8A"/>
    <w:rsid w:val="00EA2E42"/>
    <w:rsid w:val="00EA649F"/>
    <w:rsid w:val="00EB4CBC"/>
    <w:rsid w:val="00EC2A0D"/>
    <w:rsid w:val="00EC4097"/>
    <w:rsid w:val="00EC4745"/>
    <w:rsid w:val="00EC4AE0"/>
    <w:rsid w:val="00EC52A3"/>
    <w:rsid w:val="00EC7C65"/>
    <w:rsid w:val="00ED1AD5"/>
    <w:rsid w:val="00ED2315"/>
    <w:rsid w:val="00ED6BA8"/>
    <w:rsid w:val="00EE62A2"/>
    <w:rsid w:val="00EE754F"/>
    <w:rsid w:val="00EF69E1"/>
    <w:rsid w:val="00F0083A"/>
    <w:rsid w:val="00F0146E"/>
    <w:rsid w:val="00F10077"/>
    <w:rsid w:val="00F12EB9"/>
    <w:rsid w:val="00F2008B"/>
    <w:rsid w:val="00F225FC"/>
    <w:rsid w:val="00F27710"/>
    <w:rsid w:val="00F4467B"/>
    <w:rsid w:val="00F44DF2"/>
    <w:rsid w:val="00F56A1C"/>
    <w:rsid w:val="00F623DD"/>
    <w:rsid w:val="00F71D93"/>
    <w:rsid w:val="00F72A6E"/>
    <w:rsid w:val="00F74D4D"/>
    <w:rsid w:val="00F81427"/>
    <w:rsid w:val="00F82BB0"/>
    <w:rsid w:val="00F92146"/>
    <w:rsid w:val="00FA617B"/>
    <w:rsid w:val="00FB0DDE"/>
    <w:rsid w:val="00FB5694"/>
    <w:rsid w:val="00FB6908"/>
    <w:rsid w:val="00FD028C"/>
    <w:rsid w:val="00FD22AB"/>
    <w:rsid w:val="00FD22F4"/>
    <w:rsid w:val="00FD6819"/>
    <w:rsid w:val="00FF09B0"/>
    <w:rsid w:val="00FF14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B163"/>
  <w15:chartTrackingRefBased/>
  <w15:docId w15:val="{D7B8A6B4-6156-4290-B170-95C68DA3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List[1:1],List Paragraph - 2,Chapter Numbering,MB SUB A,Table/Figure Heading,Listeafsnit,Paragraphe de liste1,Colorful List - Accent 11,bl,Bullet L1,bl1,Bullet List,FooterText,Medium Grid 1 - Accent 21,lp1"/>
    <w:basedOn w:val="Normal"/>
    <w:link w:val="ListParagraphChar"/>
    <w:uiPriority w:val="34"/>
    <w:qFormat/>
    <w:rsid w:val="00E67D7E"/>
    <w:pPr>
      <w:ind w:left="720"/>
      <w:contextualSpacing/>
    </w:pPr>
  </w:style>
  <w:style w:type="table" w:styleId="TableGrid">
    <w:name w:val="Table Grid"/>
    <w:basedOn w:val="TableNormal"/>
    <w:uiPriority w:val="39"/>
    <w:rsid w:val="0076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6A1C"/>
    <w:rPr>
      <w:sz w:val="16"/>
      <w:szCs w:val="16"/>
    </w:rPr>
  </w:style>
  <w:style w:type="paragraph" w:styleId="CommentText">
    <w:name w:val="annotation text"/>
    <w:basedOn w:val="Normal"/>
    <w:link w:val="CommentTextChar"/>
    <w:uiPriority w:val="99"/>
    <w:unhideWhenUsed/>
    <w:rsid w:val="00F56A1C"/>
    <w:pPr>
      <w:spacing w:line="240" w:lineRule="auto"/>
    </w:pPr>
    <w:rPr>
      <w:sz w:val="20"/>
      <w:szCs w:val="20"/>
    </w:rPr>
  </w:style>
  <w:style w:type="character" w:customStyle="1" w:styleId="CommentTextChar">
    <w:name w:val="Comment Text Char"/>
    <w:basedOn w:val="DefaultParagraphFont"/>
    <w:link w:val="CommentText"/>
    <w:uiPriority w:val="99"/>
    <w:rsid w:val="00F56A1C"/>
    <w:rPr>
      <w:sz w:val="20"/>
      <w:szCs w:val="20"/>
    </w:rPr>
  </w:style>
  <w:style w:type="paragraph" w:styleId="CommentSubject">
    <w:name w:val="annotation subject"/>
    <w:basedOn w:val="CommentText"/>
    <w:next w:val="CommentText"/>
    <w:link w:val="CommentSubjectChar"/>
    <w:uiPriority w:val="99"/>
    <w:semiHidden/>
    <w:unhideWhenUsed/>
    <w:rsid w:val="00F56A1C"/>
    <w:rPr>
      <w:b/>
      <w:bCs/>
    </w:rPr>
  </w:style>
  <w:style w:type="character" w:customStyle="1" w:styleId="CommentSubjectChar">
    <w:name w:val="Comment Subject Char"/>
    <w:basedOn w:val="CommentTextChar"/>
    <w:link w:val="CommentSubject"/>
    <w:uiPriority w:val="99"/>
    <w:semiHidden/>
    <w:rsid w:val="00F56A1C"/>
    <w:rPr>
      <w:b/>
      <w:bCs/>
      <w:sz w:val="20"/>
      <w:szCs w:val="20"/>
    </w:rPr>
  </w:style>
  <w:style w:type="paragraph" w:styleId="BalloonText">
    <w:name w:val="Balloon Text"/>
    <w:basedOn w:val="Normal"/>
    <w:link w:val="BalloonTextChar"/>
    <w:uiPriority w:val="99"/>
    <w:semiHidden/>
    <w:unhideWhenUsed/>
    <w:rsid w:val="00F56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1C"/>
    <w:rPr>
      <w:rFonts w:ascii="Segoe UI" w:hAnsi="Segoe UI" w:cs="Segoe UI"/>
      <w:sz w:val="18"/>
      <w:szCs w:val="18"/>
    </w:rPr>
  </w:style>
  <w:style w:type="numbering" w:customStyle="1" w:styleId="Style1">
    <w:name w:val="Style1"/>
    <w:uiPriority w:val="99"/>
    <w:rsid w:val="009F256F"/>
    <w:pPr>
      <w:numPr>
        <w:numId w:val="6"/>
      </w:numPr>
    </w:pPr>
  </w:style>
  <w:style w:type="paragraph" w:styleId="Header">
    <w:name w:val="header"/>
    <w:basedOn w:val="Normal"/>
    <w:link w:val="HeaderChar"/>
    <w:uiPriority w:val="99"/>
    <w:unhideWhenUsed/>
    <w:rsid w:val="001E4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4F1"/>
  </w:style>
  <w:style w:type="paragraph" w:styleId="Footer">
    <w:name w:val="footer"/>
    <w:basedOn w:val="Normal"/>
    <w:link w:val="FooterChar"/>
    <w:uiPriority w:val="99"/>
    <w:unhideWhenUsed/>
    <w:rsid w:val="001E4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4F1"/>
  </w:style>
  <w:style w:type="paragraph" w:customStyle="1" w:styleId="Schedule">
    <w:name w:val="Schedule"/>
    <w:basedOn w:val="Normal"/>
    <w:next w:val="Normal"/>
    <w:qFormat/>
    <w:rsid w:val="00742FAC"/>
    <w:pPr>
      <w:keepNext/>
      <w:numPr>
        <w:numId w:val="8"/>
      </w:numPr>
      <w:spacing w:before="240" w:after="0" w:line="240" w:lineRule="auto"/>
      <w:jc w:val="both"/>
    </w:pPr>
    <w:rPr>
      <w:rFonts w:ascii="Arial" w:eastAsia="Times New Roman" w:hAnsi="Arial" w:cs="Times New Roman"/>
      <w:b/>
      <w:sz w:val="24"/>
      <w:szCs w:val="17"/>
      <w:lang w:val="en-GB"/>
    </w:rPr>
  </w:style>
  <w:style w:type="character" w:customStyle="1" w:styleId="ListParagraphChar">
    <w:name w:val="List Paragraph Char"/>
    <w:aliases w:val="List Paragraph 1 Char,List Paragraph1 Char,List[1:1] Char,List Paragraph - 2 Char,Chapter Numbering Char,MB SUB A Char,Table/Figure Heading Char,Listeafsnit Char,Paragraphe de liste1 Char,Colorful List - Accent 11 Char,bl Char"/>
    <w:link w:val="ListParagraph"/>
    <w:uiPriority w:val="34"/>
    <w:qFormat/>
    <w:rsid w:val="00C85C8B"/>
  </w:style>
  <w:style w:type="paragraph" w:styleId="NormalWeb">
    <w:name w:val="Normal (Web)"/>
    <w:basedOn w:val="Normal"/>
    <w:uiPriority w:val="99"/>
    <w:semiHidden/>
    <w:unhideWhenUsed/>
    <w:rsid w:val="00F92146"/>
    <w:rPr>
      <w:rFonts w:ascii="Times New Roman" w:hAnsi="Times New Roman" w:cs="Times New Roman"/>
      <w:sz w:val="24"/>
      <w:szCs w:val="24"/>
    </w:rPr>
  </w:style>
  <w:style w:type="paragraph" w:styleId="Revision">
    <w:name w:val="Revision"/>
    <w:hidden/>
    <w:uiPriority w:val="99"/>
    <w:semiHidden/>
    <w:rsid w:val="007F0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5D6C-FF9C-4397-A09B-A969912B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dc:description/>
  <cp:lastModifiedBy>Nare Mashamaite</cp:lastModifiedBy>
  <cp:revision>19</cp:revision>
  <cp:lastPrinted>2019-08-05T12:16:00Z</cp:lastPrinted>
  <dcterms:created xsi:type="dcterms:W3CDTF">2025-05-12T14:05:00Z</dcterms:created>
  <dcterms:modified xsi:type="dcterms:W3CDTF">2025-05-12T14:07:00Z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2025-05-05T11:05:27Z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88ada9b4-3336-4f22-8481-35f9340eebdc</vt:lpwstr>
  </property>
  <property fmtid="{D5CDD505-2E9C-101B-9397-08002B2CF9AE}" pid="8" name="MSIP_Label_49d8e89e-67d8-46d3-84c2-474abeeb10f7_ContentBits">
    <vt:lpwstr>0</vt:lpwstr>
  </property>
  <property fmtid="{D5CDD505-2E9C-101B-9397-08002B2CF9AE}" pid="9" name="MSIP_Label_49d8e89e-67d8-46d3-84c2-474abeeb10f7_Tag">
    <vt:lpwstr>10, 3, 0, 1</vt:lpwstr>
  </property>
</Properties>
</file>