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44DD" w14:textId="77777777" w:rsidR="002561E7" w:rsidRDefault="002561E7" w:rsidP="00FA7E2E">
      <w:pPr>
        <w:pStyle w:val="Title"/>
        <w:jc w:val="center"/>
        <w:rPr>
          <w:rFonts w:asciiTheme="majorBidi" w:hAnsiTheme="majorBidi"/>
          <w:b/>
          <w:bCs/>
        </w:rPr>
      </w:pPr>
    </w:p>
    <w:p w14:paraId="340193FD" w14:textId="3E375AD4" w:rsidR="00FA7E2E" w:rsidRPr="005E0230" w:rsidRDefault="00FA7E2E" w:rsidP="00FA7E2E">
      <w:pPr>
        <w:pStyle w:val="Title"/>
        <w:jc w:val="center"/>
        <w:rPr>
          <w:rFonts w:asciiTheme="majorBidi" w:hAnsiTheme="majorBidi"/>
          <w:b/>
          <w:bCs/>
        </w:rPr>
      </w:pPr>
      <w:r w:rsidRPr="005E0230">
        <w:rPr>
          <w:rFonts w:asciiTheme="majorBidi" w:hAnsiTheme="majorBidi"/>
          <w:b/>
          <w:bCs/>
        </w:rPr>
        <w:t>COVID-19 Innovation Challenge 2020</w:t>
      </w:r>
    </w:p>
    <w:p w14:paraId="3B971060" w14:textId="77777777" w:rsidR="00FA7E2E" w:rsidRDefault="00FA7E2E" w:rsidP="00FA7E2E">
      <w:pPr>
        <w:jc w:val="center"/>
        <w:rPr>
          <w:rFonts w:ascii="Times New Roman" w:hAnsi="Times New Roman" w:cs="Times New Roman"/>
          <w:b/>
          <w:bCs/>
          <w:sz w:val="40"/>
          <w:szCs w:val="40"/>
        </w:rPr>
      </w:pPr>
    </w:p>
    <w:p w14:paraId="2D5C06F2" w14:textId="77777777" w:rsidR="00FA7E2E" w:rsidRPr="002561E7" w:rsidRDefault="00FA7E2E" w:rsidP="00FA7E2E">
      <w:pPr>
        <w:jc w:val="center"/>
        <w:rPr>
          <w:rFonts w:ascii="Times New Roman" w:hAnsi="Times New Roman" w:cs="Times New Roman"/>
          <w:b/>
          <w:bCs/>
          <w:sz w:val="28"/>
          <w:szCs w:val="28"/>
        </w:rPr>
      </w:pPr>
      <w:r w:rsidRPr="002561E7">
        <w:rPr>
          <w:rFonts w:ascii="Times New Roman" w:hAnsi="Times New Roman" w:cs="Times New Roman"/>
          <w:b/>
          <w:bCs/>
          <w:sz w:val="28"/>
          <w:szCs w:val="28"/>
        </w:rPr>
        <w:t>For</w:t>
      </w:r>
    </w:p>
    <w:p w14:paraId="4CD8C9FA" w14:textId="77777777" w:rsidR="00FA7E2E" w:rsidRPr="002561E7" w:rsidRDefault="00FA7E2E" w:rsidP="00FA7E2E">
      <w:pPr>
        <w:jc w:val="center"/>
        <w:rPr>
          <w:rFonts w:ascii="Times New Roman" w:hAnsi="Times New Roman" w:cs="Times New Roman"/>
          <w:b/>
          <w:bCs/>
          <w:sz w:val="28"/>
          <w:szCs w:val="28"/>
        </w:rPr>
      </w:pPr>
      <w:r w:rsidRPr="002561E7">
        <w:rPr>
          <w:rFonts w:ascii="Times New Roman" w:hAnsi="Times New Roman" w:cs="Times New Roman"/>
          <w:b/>
          <w:bCs/>
          <w:sz w:val="28"/>
          <w:szCs w:val="28"/>
        </w:rPr>
        <w:t>Africa Innovation and Investment Forum 2020</w:t>
      </w:r>
    </w:p>
    <w:p w14:paraId="33C95390" w14:textId="77777777" w:rsidR="00FA7E2E" w:rsidRDefault="00FA7E2E" w:rsidP="00FA7E2E">
      <w:pPr>
        <w:jc w:val="center"/>
        <w:rPr>
          <w:rFonts w:ascii="Times New Roman" w:hAnsi="Times New Roman" w:cs="Times New Roman"/>
          <w:b/>
          <w:bCs/>
          <w:sz w:val="40"/>
          <w:szCs w:val="40"/>
        </w:rPr>
      </w:pPr>
    </w:p>
    <w:p w14:paraId="4D9789B0" w14:textId="77777777" w:rsidR="00FA7E2E" w:rsidRPr="00425A38" w:rsidRDefault="00FA7E2E" w:rsidP="00FA7E2E">
      <w:pPr>
        <w:rPr>
          <w:rFonts w:ascii="Times New Roman" w:hAnsi="Times New Roman" w:cs="Times New Roman"/>
          <w:b/>
          <w:bCs/>
          <w:sz w:val="40"/>
          <w:szCs w:val="40"/>
        </w:rPr>
      </w:pPr>
      <w:r w:rsidRPr="00425A38">
        <w:rPr>
          <w:rFonts w:ascii="Times New Roman" w:hAnsi="Times New Roman" w:cs="Times New Roman"/>
          <w:b/>
          <w:bCs/>
          <w:sz w:val="40"/>
          <w:szCs w:val="40"/>
        </w:rPr>
        <w:t>Closing date for applications: 5 June</w:t>
      </w:r>
      <w:r>
        <w:rPr>
          <w:rFonts w:ascii="Times New Roman" w:hAnsi="Times New Roman" w:cs="Times New Roman"/>
          <w:b/>
          <w:bCs/>
          <w:sz w:val="40"/>
          <w:szCs w:val="40"/>
        </w:rPr>
        <w:t xml:space="preserve"> 2020</w:t>
      </w:r>
    </w:p>
    <w:p w14:paraId="4DFA2A39" w14:textId="77777777" w:rsidR="00FA7E2E" w:rsidRPr="00A869DF" w:rsidRDefault="00FA7E2E" w:rsidP="00FA7E2E">
      <w:pPr>
        <w:jc w:val="center"/>
        <w:rPr>
          <w:rFonts w:cstheme="minorHAnsi"/>
          <w:b/>
          <w:bCs/>
          <w:i/>
          <w:iCs/>
        </w:rPr>
      </w:pPr>
      <w:bookmarkStart w:id="0" w:name="_Hlk39576181"/>
    </w:p>
    <w:p w14:paraId="1132AE57" w14:textId="77777777" w:rsidR="00FA7E2E" w:rsidRPr="002561E7" w:rsidRDefault="00FA7E2E" w:rsidP="00FA7E2E">
      <w:pPr>
        <w:rPr>
          <w:rFonts w:ascii="Times New Roman" w:hAnsi="Times New Roman" w:cs="Times New Roman"/>
          <w:b/>
          <w:bCs/>
          <w:sz w:val="28"/>
          <w:szCs w:val="28"/>
        </w:rPr>
      </w:pPr>
      <w:r w:rsidRPr="002561E7">
        <w:rPr>
          <w:rFonts w:ascii="Times New Roman" w:hAnsi="Times New Roman" w:cs="Times New Roman"/>
          <w:b/>
          <w:bCs/>
          <w:sz w:val="28"/>
          <w:szCs w:val="28"/>
        </w:rPr>
        <w:t xml:space="preserve">Introduction to the Forum </w:t>
      </w:r>
    </w:p>
    <w:p w14:paraId="60570D14" w14:textId="77777777" w:rsidR="00FA7E2E" w:rsidRPr="00722B69" w:rsidRDefault="00FA7E2E" w:rsidP="00FA7E2E">
      <w:pPr>
        <w:jc w:val="both"/>
        <w:rPr>
          <w:rFonts w:ascii="Times New Roman" w:hAnsi="Times New Roman" w:cs="Times New Roman"/>
          <w:sz w:val="24"/>
          <w:szCs w:val="24"/>
        </w:rPr>
      </w:pPr>
      <w:r w:rsidRPr="00722B69">
        <w:rPr>
          <w:rFonts w:ascii="Times New Roman" w:hAnsi="Times New Roman" w:cs="Times New Roman"/>
          <w:sz w:val="24"/>
          <w:szCs w:val="24"/>
        </w:rPr>
        <w:t xml:space="preserve">The novel coronavirus 2019 (COVID-19) threatens to undo the hard-earned health, economic and social development gains that Africa has registered since 2000. COVID-19 has overrun well-resourced healthcare systems of some developed and developing countries and several organizations, including WHO, have issued cautionary statements encouraging African countries to boost their healthcare capabilities to meeting the impending surge in infections. </w:t>
      </w:r>
    </w:p>
    <w:p w14:paraId="069DB16E" w14:textId="77777777" w:rsidR="00FA7E2E" w:rsidRPr="00722B69" w:rsidRDefault="00FA7E2E" w:rsidP="00FA7E2E">
      <w:pPr>
        <w:jc w:val="both"/>
        <w:rPr>
          <w:rFonts w:ascii="Times New Roman" w:hAnsi="Times New Roman" w:cs="Times New Roman"/>
          <w:sz w:val="24"/>
          <w:szCs w:val="24"/>
        </w:rPr>
      </w:pPr>
      <w:r w:rsidRPr="00722B69">
        <w:rPr>
          <w:rFonts w:ascii="Times New Roman" w:hAnsi="Times New Roman" w:cs="Times New Roman"/>
          <w:sz w:val="24"/>
          <w:szCs w:val="24"/>
        </w:rPr>
        <w:t xml:space="preserve">Africa traditionally depends on external supplies of medical equipment, diagnostic reagents and tools, protective gear and medicines. With a global scramble for limited medical supplies, Africa may have to turn inwards. The continent may need to leverage the limited technology and innovation capabilities, harness and stimulate its full entrepreneurial talent to respond, deepen national and regional supply chains and optimise global knowledge partnerships to meet the challenges posed by COVID-19 and beyond. </w:t>
      </w:r>
    </w:p>
    <w:p w14:paraId="7488195E" w14:textId="347807B3" w:rsidR="00FA7E2E" w:rsidRPr="00C059BF" w:rsidRDefault="00FA7E2E" w:rsidP="00FA7E2E">
      <w:pPr>
        <w:jc w:val="both"/>
        <w:rPr>
          <w:rFonts w:ascii="Times New Roman" w:hAnsi="Times New Roman" w:cs="Times New Roman"/>
          <w:sz w:val="24"/>
          <w:szCs w:val="24"/>
        </w:rPr>
      </w:pPr>
      <w:r w:rsidRPr="00C059BF">
        <w:rPr>
          <w:rFonts w:ascii="Times New Roman" w:hAnsi="Times New Roman" w:cs="Times New Roman"/>
          <w:sz w:val="24"/>
          <w:szCs w:val="24"/>
        </w:rPr>
        <w:t xml:space="preserve">It is in this regards that the United Nations Economic Commission for Africa (ECA) and its partners are pleased to invite researchers, firms, public and private development agencies, government leaders, innovators, youths and development partners to showcase their innovations at the first </w:t>
      </w:r>
      <w:r w:rsidRPr="00C059BF">
        <w:rPr>
          <w:rFonts w:ascii="Times New Roman" w:hAnsi="Times New Roman" w:cs="Times New Roman"/>
          <w:b/>
          <w:bCs/>
          <w:sz w:val="24"/>
          <w:szCs w:val="24"/>
        </w:rPr>
        <w:t>Africa Innovation and Investment Forum 2020 with a focus on COVID-19, from 15-19 June 2020</w:t>
      </w:r>
      <w:r w:rsidRPr="00C059BF">
        <w:rPr>
          <w:rFonts w:ascii="Times New Roman" w:hAnsi="Times New Roman" w:cs="Times New Roman"/>
          <w:sz w:val="24"/>
          <w:szCs w:val="24"/>
        </w:rPr>
        <w:t xml:space="preserve">. </w:t>
      </w:r>
    </w:p>
    <w:bookmarkEnd w:id="0"/>
    <w:p w14:paraId="3ACF028A" w14:textId="77777777" w:rsidR="002561E7" w:rsidRDefault="002561E7" w:rsidP="00FA7E2E">
      <w:pPr>
        <w:rPr>
          <w:rFonts w:ascii="Times New Roman" w:hAnsi="Times New Roman" w:cs="Times New Roman"/>
          <w:b/>
          <w:bCs/>
          <w:sz w:val="28"/>
          <w:szCs w:val="28"/>
        </w:rPr>
      </w:pPr>
    </w:p>
    <w:p w14:paraId="244222E3" w14:textId="73591030" w:rsidR="00FA7E2E" w:rsidRPr="00FE2971" w:rsidRDefault="00FA7E2E" w:rsidP="00FA7E2E">
      <w:pPr>
        <w:rPr>
          <w:rFonts w:ascii="Times New Roman" w:hAnsi="Times New Roman" w:cs="Times New Roman"/>
          <w:b/>
          <w:bCs/>
          <w:sz w:val="28"/>
          <w:szCs w:val="28"/>
        </w:rPr>
      </w:pPr>
      <w:r w:rsidRPr="00FE2971">
        <w:rPr>
          <w:rFonts w:ascii="Times New Roman" w:hAnsi="Times New Roman" w:cs="Times New Roman"/>
          <w:b/>
          <w:bCs/>
          <w:sz w:val="28"/>
          <w:szCs w:val="28"/>
        </w:rPr>
        <w:t>The Innovation Challenge 2020</w:t>
      </w:r>
    </w:p>
    <w:p w14:paraId="18411C22" w14:textId="77777777" w:rsidR="00FA7E2E" w:rsidRPr="00474A68" w:rsidRDefault="00FA7E2E" w:rsidP="00FA7E2E">
      <w:pPr>
        <w:jc w:val="both"/>
        <w:rPr>
          <w:rFonts w:ascii="Times New Roman" w:hAnsi="Times New Roman" w:cs="Times New Roman"/>
          <w:sz w:val="24"/>
          <w:szCs w:val="24"/>
        </w:rPr>
      </w:pPr>
      <w:r>
        <w:rPr>
          <w:rFonts w:ascii="Times New Roman" w:hAnsi="Times New Roman" w:cs="Times New Roman"/>
          <w:sz w:val="24"/>
          <w:szCs w:val="24"/>
        </w:rPr>
        <w:t>The Innovation Challenge 2020 of the Forum seeks to identify and showcase some of the top technologies and innovations from across Africa and beyond; explore investment and market needs and; identify business opportunities in the following areas:</w:t>
      </w:r>
    </w:p>
    <w:p w14:paraId="14E10AA3" w14:textId="77777777" w:rsidR="00FA7E2E" w:rsidRPr="00050247" w:rsidRDefault="00FA7E2E" w:rsidP="00FA7E2E">
      <w:pPr>
        <w:pStyle w:val="ListParagraph"/>
        <w:numPr>
          <w:ilvl w:val="0"/>
          <w:numId w:val="1"/>
        </w:numPr>
        <w:jc w:val="both"/>
        <w:rPr>
          <w:rFonts w:ascii="Times New Roman" w:hAnsi="Times New Roman" w:cs="Times New Roman"/>
          <w:i/>
          <w:iCs/>
          <w:sz w:val="24"/>
          <w:szCs w:val="24"/>
        </w:rPr>
      </w:pPr>
      <w:r w:rsidRPr="00050247">
        <w:rPr>
          <w:rFonts w:ascii="Times New Roman" w:hAnsi="Times New Roman" w:cs="Times New Roman"/>
          <w:i/>
          <w:iCs/>
          <w:sz w:val="24"/>
          <w:szCs w:val="24"/>
        </w:rPr>
        <w:t xml:space="preserve">Affordable rapid testing; </w:t>
      </w:r>
    </w:p>
    <w:p w14:paraId="1861D13B" w14:textId="77777777" w:rsidR="00FA7E2E" w:rsidRPr="00050247" w:rsidRDefault="00FA7E2E" w:rsidP="00FA7E2E">
      <w:pPr>
        <w:pStyle w:val="ListParagraph"/>
        <w:numPr>
          <w:ilvl w:val="0"/>
          <w:numId w:val="1"/>
        </w:numPr>
        <w:jc w:val="both"/>
        <w:rPr>
          <w:rFonts w:ascii="Times New Roman" w:hAnsi="Times New Roman" w:cs="Times New Roman"/>
          <w:i/>
          <w:iCs/>
          <w:sz w:val="24"/>
          <w:szCs w:val="24"/>
        </w:rPr>
      </w:pPr>
      <w:r w:rsidRPr="00050247">
        <w:rPr>
          <w:rFonts w:ascii="Times New Roman" w:hAnsi="Times New Roman" w:cs="Times New Roman"/>
          <w:i/>
          <w:iCs/>
          <w:sz w:val="24"/>
          <w:szCs w:val="24"/>
        </w:rPr>
        <w:lastRenderedPageBreak/>
        <w:t>Enhance medical devices and personal protection gear design and fabrication</w:t>
      </w:r>
    </w:p>
    <w:p w14:paraId="7BA478E1" w14:textId="77777777" w:rsidR="00FA7E2E" w:rsidRPr="00050247" w:rsidRDefault="00FA7E2E" w:rsidP="00FA7E2E">
      <w:pPr>
        <w:pStyle w:val="ListParagraph"/>
        <w:numPr>
          <w:ilvl w:val="0"/>
          <w:numId w:val="1"/>
        </w:numPr>
        <w:jc w:val="both"/>
        <w:rPr>
          <w:rFonts w:ascii="Times New Roman" w:hAnsi="Times New Roman" w:cs="Times New Roman"/>
          <w:i/>
          <w:iCs/>
          <w:sz w:val="24"/>
          <w:szCs w:val="24"/>
        </w:rPr>
      </w:pPr>
      <w:r w:rsidRPr="00050247">
        <w:rPr>
          <w:rFonts w:ascii="Times New Roman" w:hAnsi="Times New Roman" w:cs="Times New Roman"/>
          <w:i/>
          <w:iCs/>
          <w:sz w:val="24"/>
          <w:szCs w:val="24"/>
        </w:rPr>
        <w:t xml:space="preserve">Alternative tools for efficient and effective contact tracing and isolation </w:t>
      </w:r>
    </w:p>
    <w:p w14:paraId="6FBE55A2" w14:textId="77777777" w:rsidR="00FA7E2E" w:rsidRPr="00050247" w:rsidRDefault="00FA7E2E" w:rsidP="00FA7E2E">
      <w:pPr>
        <w:pStyle w:val="ListParagraph"/>
        <w:numPr>
          <w:ilvl w:val="0"/>
          <w:numId w:val="1"/>
        </w:numPr>
        <w:jc w:val="both"/>
        <w:rPr>
          <w:rFonts w:ascii="Times New Roman" w:hAnsi="Times New Roman" w:cs="Times New Roman"/>
          <w:i/>
          <w:iCs/>
          <w:sz w:val="24"/>
          <w:szCs w:val="24"/>
        </w:rPr>
      </w:pPr>
      <w:r>
        <w:rPr>
          <w:rFonts w:ascii="Times New Roman" w:hAnsi="Times New Roman" w:cs="Times New Roman"/>
          <w:i/>
          <w:iCs/>
          <w:sz w:val="24"/>
          <w:szCs w:val="24"/>
        </w:rPr>
        <w:t>D</w:t>
      </w:r>
      <w:r w:rsidRPr="00050247">
        <w:rPr>
          <w:rFonts w:ascii="Times New Roman" w:hAnsi="Times New Roman" w:cs="Times New Roman"/>
          <w:i/>
          <w:iCs/>
          <w:sz w:val="24"/>
          <w:szCs w:val="24"/>
        </w:rPr>
        <w:t>evelop</w:t>
      </w:r>
      <w:r>
        <w:rPr>
          <w:rFonts w:ascii="Times New Roman" w:hAnsi="Times New Roman" w:cs="Times New Roman"/>
          <w:i/>
          <w:iCs/>
          <w:sz w:val="24"/>
          <w:szCs w:val="24"/>
        </w:rPr>
        <w:t>ment</w:t>
      </w:r>
      <w:r w:rsidRPr="00050247">
        <w:rPr>
          <w:rFonts w:ascii="Times New Roman" w:hAnsi="Times New Roman" w:cs="Times New Roman"/>
          <w:i/>
          <w:iCs/>
          <w:sz w:val="24"/>
          <w:szCs w:val="24"/>
        </w:rPr>
        <w:t xml:space="preserve"> and produc</w:t>
      </w:r>
      <w:r>
        <w:rPr>
          <w:rFonts w:ascii="Times New Roman" w:hAnsi="Times New Roman" w:cs="Times New Roman"/>
          <w:i/>
          <w:iCs/>
          <w:sz w:val="24"/>
          <w:szCs w:val="24"/>
        </w:rPr>
        <w:t xml:space="preserve">tion of potential </w:t>
      </w:r>
      <w:r w:rsidRPr="00050247">
        <w:rPr>
          <w:rFonts w:ascii="Times New Roman" w:hAnsi="Times New Roman" w:cs="Times New Roman"/>
          <w:i/>
          <w:iCs/>
          <w:sz w:val="24"/>
          <w:szCs w:val="24"/>
        </w:rPr>
        <w:t>drugs and vaccines</w:t>
      </w:r>
      <w:r>
        <w:rPr>
          <w:rFonts w:ascii="Times New Roman" w:hAnsi="Times New Roman" w:cs="Times New Roman"/>
          <w:i/>
          <w:iCs/>
          <w:sz w:val="24"/>
          <w:szCs w:val="24"/>
        </w:rPr>
        <w:t xml:space="preserve"> in Africa</w:t>
      </w:r>
    </w:p>
    <w:p w14:paraId="29FF8DBC" w14:textId="77777777" w:rsidR="00FA7E2E" w:rsidRPr="00012E45" w:rsidRDefault="00FA7E2E" w:rsidP="00FA7E2E">
      <w:pPr>
        <w:jc w:val="both"/>
        <w:rPr>
          <w:rFonts w:ascii="Times New Roman" w:hAnsi="Times New Roman" w:cs="Times New Roman"/>
          <w:b/>
          <w:bCs/>
          <w:sz w:val="24"/>
          <w:szCs w:val="24"/>
        </w:rPr>
      </w:pPr>
      <w:r>
        <w:rPr>
          <w:rFonts w:ascii="Times New Roman" w:hAnsi="Times New Roman" w:cs="Times New Roman"/>
          <w:b/>
          <w:bCs/>
          <w:sz w:val="24"/>
          <w:szCs w:val="24"/>
        </w:rPr>
        <w:t>Participation</w:t>
      </w:r>
      <w:r w:rsidRPr="00012E45">
        <w:rPr>
          <w:rFonts w:ascii="Times New Roman" w:hAnsi="Times New Roman" w:cs="Times New Roman"/>
          <w:b/>
          <w:bCs/>
          <w:sz w:val="24"/>
          <w:szCs w:val="24"/>
        </w:rPr>
        <w:t>:</w:t>
      </w:r>
    </w:p>
    <w:p w14:paraId="4BED2C8E" w14:textId="77777777" w:rsidR="00FA7E2E" w:rsidRPr="00012E45" w:rsidRDefault="00FA7E2E" w:rsidP="00FA7E2E">
      <w:pPr>
        <w:jc w:val="both"/>
        <w:rPr>
          <w:rFonts w:ascii="Times New Roman" w:hAnsi="Times New Roman" w:cs="Times New Roman"/>
          <w:sz w:val="24"/>
          <w:szCs w:val="24"/>
        </w:rPr>
      </w:pPr>
      <w:r>
        <w:rPr>
          <w:rFonts w:ascii="Times New Roman" w:hAnsi="Times New Roman" w:cs="Times New Roman"/>
          <w:sz w:val="24"/>
          <w:szCs w:val="24"/>
        </w:rPr>
        <w:t xml:space="preserve">The Innovation Challenge 2020 </w:t>
      </w:r>
      <w:r w:rsidRPr="00012E45">
        <w:rPr>
          <w:rFonts w:ascii="Times New Roman" w:hAnsi="Times New Roman" w:cs="Times New Roman"/>
          <w:sz w:val="24"/>
          <w:szCs w:val="24"/>
        </w:rPr>
        <w:t xml:space="preserve">is open to all </w:t>
      </w:r>
      <w:r>
        <w:rPr>
          <w:rFonts w:ascii="Times New Roman" w:hAnsi="Times New Roman" w:cs="Times New Roman"/>
          <w:sz w:val="24"/>
          <w:szCs w:val="24"/>
        </w:rPr>
        <w:t xml:space="preserve">firms, </w:t>
      </w:r>
      <w:r w:rsidRPr="00012E45">
        <w:rPr>
          <w:rFonts w:ascii="Times New Roman" w:hAnsi="Times New Roman" w:cs="Times New Roman"/>
          <w:sz w:val="24"/>
          <w:szCs w:val="24"/>
        </w:rPr>
        <w:t xml:space="preserve">individuals, research centres, innovation hubs, universities and institutes as well as government </w:t>
      </w:r>
      <w:r>
        <w:rPr>
          <w:rFonts w:ascii="Times New Roman" w:hAnsi="Times New Roman" w:cs="Times New Roman"/>
          <w:sz w:val="24"/>
          <w:szCs w:val="24"/>
        </w:rPr>
        <w:t xml:space="preserve">leaders and </w:t>
      </w:r>
      <w:r w:rsidRPr="00012E45">
        <w:rPr>
          <w:rFonts w:ascii="Times New Roman" w:hAnsi="Times New Roman" w:cs="Times New Roman"/>
          <w:sz w:val="24"/>
          <w:szCs w:val="24"/>
        </w:rPr>
        <w:t xml:space="preserve">agencies and </w:t>
      </w:r>
      <w:r>
        <w:rPr>
          <w:rFonts w:ascii="Times New Roman" w:hAnsi="Times New Roman" w:cs="Times New Roman"/>
          <w:sz w:val="24"/>
          <w:szCs w:val="24"/>
        </w:rPr>
        <w:t xml:space="preserve">business leaders </w:t>
      </w:r>
      <w:r w:rsidRPr="00012E45">
        <w:rPr>
          <w:rFonts w:ascii="Times New Roman" w:hAnsi="Times New Roman" w:cs="Times New Roman"/>
          <w:sz w:val="24"/>
          <w:szCs w:val="24"/>
        </w:rPr>
        <w:t>of all sizes and ages</w:t>
      </w:r>
      <w:r>
        <w:rPr>
          <w:rFonts w:ascii="Times New Roman" w:hAnsi="Times New Roman" w:cs="Times New Roman"/>
          <w:sz w:val="24"/>
          <w:szCs w:val="24"/>
        </w:rPr>
        <w:t>.</w:t>
      </w:r>
      <w:r w:rsidRPr="00012E45">
        <w:rPr>
          <w:rFonts w:ascii="Times New Roman" w:hAnsi="Times New Roman" w:cs="Times New Roman"/>
          <w:sz w:val="24"/>
          <w:szCs w:val="24"/>
        </w:rPr>
        <w:t xml:space="preserve"> </w:t>
      </w:r>
    </w:p>
    <w:p w14:paraId="64D31375" w14:textId="77777777" w:rsidR="00FA7E2E" w:rsidRPr="00C722AD" w:rsidRDefault="00FA7E2E" w:rsidP="00FA7E2E">
      <w:pPr>
        <w:jc w:val="both"/>
        <w:rPr>
          <w:rFonts w:ascii="Times New Roman" w:hAnsi="Times New Roman" w:cs="Times New Roman"/>
          <w:b/>
          <w:bCs/>
          <w:sz w:val="24"/>
          <w:szCs w:val="24"/>
        </w:rPr>
      </w:pPr>
      <w:r>
        <w:rPr>
          <w:rFonts w:ascii="Times New Roman" w:hAnsi="Times New Roman" w:cs="Times New Roman"/>
          <w:b/>
          <w:bCs/>
          <w:sz w:val="24"/>
          <w:szCs w:val="24"/>
        </w:rPr>
        <w:t>Why should you participate?</w:t>
      </w:r>
    </w:p>
    <w:p w14:paraId="109E6179" w14:textId="77777777" w:rsidR="00FA7E2E" w:rsidRPr="002E0265" w:rsidRDefault="00FA7E2E" w:rsidP="00FA7E2E">
      <w:pPr>
        <w:jc w:val="both"/>
        <w:rPr>
          <w:rFonts w:ascii="Times New Roman" w:hAnsi="Times New Roman" w:cs="Times New Roman"/>
          <w:b/>
          <w:bCs/>
          <w:sz w:val="24"/>
          <w:szCs w:val="24"/>
        </w:rPr>
      </w:pPr>
      <w:r w:rsidRPr="002E0265">
        <w:rPr>
          <w:rFonts w:ascii="Times New Roman" w:hAnsi="Times New Roman" w:cs="Times New Roman"/>
          <w:sz w:val="24"/>
          <w:szCs w:val="24"/>
        </w:rPr>
        <w:t xml:space="preserve">Besides the opportunities to meet business and government leaders, the top 20 innovations selected in each of the 5 categories will be profiled on the ECA and partners’ websites </w:t>
      </w:r>
      <w:r>
        <w:rPr>
          <w:rFonts w:ascii="Times New Roman" w:hAnsi="Times New Roman" w:cs="Times New Roman"/>
          <w:sz w:val="24"/>
          <w:szCs w:val="24"/>
        </w:rPr>
        <w:t xml:space="preserve">at the </w:t>
      </w:r>
      <w:r w:rsidRPr="0073642E">
        <w:rPr>
          <w:rFonts w:ascii="Times New Roman" w:hAnsi="Times New Roman" w:cs="Times New Roman"/>
          <w:sz w:val="24"/>
          <w:szCs w:val="24"/>
        </w:rPr>
        <w:t>Tech Market and Exhibition for Entrepreneurs and Investors</w:t>
      </w:r>
      <w:r>
        <w:rPr>
          <w:rFonts w:ascii="Times New Roman" w:hAnsi="Times New Roman" w:cs="Times New Roman"/>
          <w:sz w:val="24"/>
          <w:szCs w:val="24"/>
        </w:rPr>
        <w:t>; and the top 10 in each category will be given the opportunity to convince and get the sup</w:t>
      </w:r>
      <w:bookmarkStart w:id="1" w:name="_GoBack"/>
      <w:bookmarkEnd w:id="1"/>
      <w:r>
        <w:rPr>
          <w:rFonts w:ascii="Times New Roman" w:hAnsi="Times New Roman" w:cs="Times New Roman"/>
          <w:sz w:val="24"/>
          <w:szCs w:val="24"/>
        </w:rPr>
        <w:t xml:space="preserve">port of governments, investors and potential partners and collaborators. </w:t>
      </w:r>
    </w:p>
    <w:p w14:paraId="270E1D00" w14:textId="77777777" w:rsidR="00FA7E2E" w:rsidRPr="00604E1E" w:rsidRDefault="00FA7E2E" w:rsidP="00FA7E2E">
      <w:pPr>
        <w:jc w:val="both"/>
        <w:rPr>
          <w:rFonts w:ascii="Times New Roman" w:hAnsi="Times New Roman" w:cs="Times New Roman"/>
          <w:b/>
          <w:bCs/>
          <w:sz w:val="24"/>
          <w:szCs w:val="24"/>
        </w:rPr>
      </w:pPr>
      <w:r>
        <w:rPr>
          <w:rFonts w:ascii="Times New Roman" w:hAnsi="Times New Roman" w:cs="Times New Roman"/>
          <w:b/>
          <w:bCs/>
          <w:sz w:val="24"/>
          <w:szCs w:val="24"/>
        </w:rPr>
        <w:t>Where to apply?</w:t>
      </w:r>
    </w:p>
    <w:p w14:paraId="637B4BC2" w14:textId="2BE7A47A" w:rsidR="00FA7E2E" w:rsidRPr="00AD5345" w:rsidRDefault="00FA7E2E" w:rsidP="00FA7E2E">
      <w:pPr>
        <w:jc w:val="both"/>
        <w:rPr>
          <w:rFonts w:ascii="Times New Roman" w:hAnsi="Times New Roman" w:cs="Times New Roman"/>
          <w:sz w:val="24"/>
          <w:szCs w:val="24"/>
        </w:rPr>
      </w:pPr>
      <w:r>
        <w:rPr>
          <w:rFonts w:ascii="Times New Roman" w:hAnsi="Times New Roman" w:cs="Times New Roman"/>
          <w:sz w:val="24"/>
          <w:szCs w:val="24"/>
        </w:rPr>
        <w:t xml:space="preserve">Submit your application at the </w:t>
      </w:r>
      <w:r w:rsidRPr="00AD5345">
        <w:rPr>
          <w:rFonts w:ascii="Times New Roman" w:hAnsi="Times New Roman" w:cs="Times New Roman"/>
          <w:sz w:val="24"/>
          <w:szCs w:val="24"/>
        </w:rPr>
        <w:t>Innovation Bridge at</w:t>
      </w:r>
      <w:r w:rsidR="001C2C75">
        <w:rPr>
          <w:rFonts w:ascii="Times New Roman" w:hAnsi="Times New Roman" w:cs="Times New Roman"/>
          <w:sz w:val="24"/>
          <w:szCs w:val="24"/>
        </w:rPr>
        <w:t xml:space="preserve">: </w:t>
      </w:r>
      <w:hyperlink r:id="rId7" w:history="1">
        <w:r w:rsidR="001C2C75">
          <w:rPr>
            <w:rStyle w:val="Hyperlink"/>
          </w:rPr>
          <w:t>https://innovationbridge.info/ibportal/?q=covid-19/challenges</w:t>
        </w:r>
      </w:hyperlink>
    </w:p>
    <w:p w14:paraId="0C164B9D" w14:textId="77777777" w:rsidR="00FA7E2E" w:rsidRPr="00012E45" w:rsidRDefault="00FA7E2E" w:rsidP="00FA7E2E">
      <w:pPr>
        <w:rPr>
          <w:rFonts w:ascii="Times New Roman" w:hAnsi="Times New Roman" w:cs="Times New Roman"/>
          <w:b/>
          <w:bCs/>
          <w:sz w:val="24"/>
          <w:szCs w:val="24"/>
        </w:rPr>
      </w:pPr>
      <w:r w:rsidRPr="00012E45">
        <w:rPr>
          <w:rFonts w:ascii="Times New Roman" w:hAnsi="Times New Roman" w:cs="Times New Roman"/>
          <w:b/>
          <w:bCs/>
          <w:sz w:val="24"/>
          <w:szCs w:val="24"/>
        </w:rPr>
        <w:t xml:space="preserve">Required information for application: </w:t>
      </w:r>
    </w:p>
    <w:tbl>
      <w:tblPr>
        <w:tblStyle w:val="TableGrid"/>
        <w:tblW w:w="0" w:type="auto"/>
        <w:tblLook w:val="04A0" w:firstRow="1" w:lastRow="0" w:firstColumn="1" w:lastColumn="0" w:noHBand="0" w:noVBand="1"/>
      </w:tblPr>
      <w:tblGrid>
        <w:gridCol w:w="4695"/>
        <w:gridCol w:w="4655"/>
      </w:tblGrid>
      <w:tr w:rsidR="00FA7E2E" w:rsidRPr="00012E45" w14:paraId="3D45DADD" w14:textId="77777777" w:rsidTr="00D43E7A">
        <w:tc>
          <w:tcPr>
            <w:tcW w:w="5084" w:type="dxa"/>
          </w:tcPr>
          <w:p w14:paraId="4E5F7C5C"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Participant’s Names (or Team Leader):</w:t>
            </w:r>
          </w:p>
        </w:tc>
        <w:tc>
          <w:tcPr>
            <w:tcW w:w="5084" w:type="dxa"/>
          </w:tcPr>
          <w:p w14:paraId="4032A359"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Email:</w:t>
            </w:r>
          </w:p>
          <w:p w14:paraId="71B16392"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Website link:</w:t>
            </w:r>
          </w:p>
        </w:tc>
      </w:tr>
      <w:tr w:rsidR="00FA7E2E" w:rsidRPr="00012E45" w14:paraId="0C90AFB1" w14:textId="77777777" w:rsidTr="00D43E7A">
        <w:tc>
          <w:tcPr>
            <w:tcW w:w="5084" w:type="dxa"/>
          </w:tcPr>
          <w:p w14:paraId="3BEA2FD2"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Focus Areas:</w:t>
            </w:r>
          </w:p>
        </w:tc>
        <w:tc>
          <w:tcPr>
            <w:tcW w:w="5084" w:type="dxa"/>
          </w:tcPr>
          <w:p w14:paraId="22395578"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Project keywords:</w:t>
            </w:r>
          </w:p>
        </w:tc>
      </w:tr>
      <w:tr w:rsidR="00FA7E2E" w:rsidRPr="00012E45" w14:paraId="0C305186" w14:textId="77777777" w:rsidTr="00D43E7A">
        <w:tc>
          <w:tcPr>
            <w:tcW w:w="5084" w:type="dxa"/>
          </w:tcPr>
          <w:p w14:paraId="25B0DDA3"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Countries being implemented:</w:t>
            </w:r>
          </w:p>
        </w:tc>
        <w:tc>
          <w:tcPr>
            <w:tcW w:w="5084" w:type="dxa"/>
          </w:tcPr>
          <w:p w14:paraId="0D3382DF"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Partners:</w:t>
            </w:r>
          </w:p>
        </w:tc>
      </w:tr>
      <w:tr w:rsidR="00FA7E2E" w:rsidRPr="00012E45" w14:paraId="708E7B2E" w14:textId="77777777" w:rsidTr="00D43E7A">
        <w:tc>
          <w:tcPr>
            <w:tcW w:w="5084" w:type="dxa"/>
          </w:tcPr>
          <w:p w14:paraId="34B4311C"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 xml:space="preserve">Number of (current or potential) users/clients: </w:t>
            </w:r>
          </w:p>
        </w:tc>
        <w:tc>
          <w:tcPr>
            <w:tcW w:w="5084" w:type="dxa"/>
          </w:tcPr>
          <w:p w14:paraId="7FCCD82F"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Number of employees (or team members):</w:t>
            </w:r>
          </w:p>
        </w:tc>
      </w:tr>
      <w:tr w:rsidR="00FA7E2E" w:rsidRPr="00012E45" w14:paraId="7346BD16" w14:textId="77777777" w:rsidTr="00D43E7A">
        <w:tc>
          <w:tcPr>
            <w:tcW w:w="10168" w:type="dxa"/>
            <w:gridSpan w:val="2"/>
          </w:tcPr>
          <w:p w14:paraId="25189A82"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Project Description:</w:t>
            </w:r>
          </w:p>
          <w:p w14:paraId="3BEC3E60" w14:textId="77777777" w:rsidR="00FA7E2E" w:rsidRPr="00012E45" w:rsidRDefault="00FA7E2E" w:rsidP="00D43E7A">
            <w:pPr>
              <w:pStyle w:val="ListParagraph"/>
              <w:rPr>
                <w:rFonts w:ascii="Times New Roman" w:hAnsi="Times New Roman" w:cs="Times New Roman"/>
                <w:sz w:val="24"/>
                <w:szCs w:val="24"/>
              </w:rPr>
            </w:pPr>
            <w:r w:rsidRPr="00012E45">
              <w:rPr>
                <w:rFonts w:ascii="Times New Roman" w:hAnsi="Times New Roman" w:cs="Times New Roman"/>
                <w:sz w:val="24"/>
                <w:szCs w:val="24"/>
              </w:rPr>
              <w:t>State clearly:</w:t>
            </w:r>
          </w:p>
          <w:p w14:paraId="7121B7D9" w14:textId="77777777" w:rsidR="00FA7E2E" w:rsidRPr="00012E45" w:rsidRDefault="00FA7E2E" w:rsidP="00FA7E2E">
            <w:pPr>
              <w:pStyle w:val="ListParagraph"/>
              <w:numPr>
                <w:ilvl w:val="2"/>
                <w:numId w:val="3"/>
              </w:numPr>
              <w:rPr>
                <w:rFonts w:ascii="Times New Roman" w:hAnsi="Times New Roman" w:cs="Times New Roman"/>
                <w:sz w:val="24"/>
                <w:szCs w:val="24"/>
              </w:rPr>
            </w:pPr>
            <w:r w:rsidRPr="00012E45">
              <w:rPr>
                <w:rFonts w:ascii="Times New Roman" w:hAnsi="Times New Roman" w:cs="Times New Roman"/>
                <w:sz w:val="24"/>
                <w:szCs w:val="24"/>
              </w:rPr>
              <w:t>The problem</w:t>
            </w:r>
          </w:p>
          <w:p w14:paraId="3596EAE8" w14:textId="77777777" w:rsidR="00FA7E2E" w:rsidRPr="00012E45" w:rsidRDefault="00FA7E2E" w:rsidP="00FA7E2E">
            <w:pPr>
              <w:pStyle w:val="ListParagraph"/>
              <w:numPr>
                <w:ilvl w:val="2"/>
                <w:numId w:val="3"/>
              </w:numPr>
              <w:rPr>
                <w:rFonts w:ascii="Times New Roman" w:hAnsi="Times New Roman" w:cs="Times New Roman"/>
                <w:sz w:val="24"/>
                <w:szCs w:val="24"/>
              </w:rPr>
            </w:pPr>
            <w:r w:rsidRPr="00012E45">
              <w:rPr>
                <w:rFonts w:ascii="Times New Roman" w:hAnsi="Times New Roman" w:cs="Times New Roman"/>
                <w:sz w:val="24"/>
                <w:szCs w:val="24"/>
              </w:rPr>
              <w:t>Your solutions – include advantages and limitations</w:t>
            </w:r>
          </w:p>
          <w:p w14:paraId="79BE8F7C" w14:textId="77777777" w:rsidR="00FA7E2E" w:rsidRPr="00012E45" w:rsidRDefault="00FA7E2E" w:rsidP="00FA7E2E">
            <w:pPr>
              <w:pStyle w:val="ListParagraph"/>
              <w:numPr>
                <w:ilvl w:val="2"/>
                <w:numId w:val="3"/>
              </w:numPr>
              <w:rPr>
                <w:rFonts w:ascii="Times New Roman" w:hAnsi="Times New Roman" w:cs="Times New Roman"/>
                <w:sz w:val="24"/>
                <w:szCs w:val="24"/>
              </w:rPr>
            </w:pPr>
            <w:r w:rsidRPr="00012E45">
              <w:rPr>
                <w:rFonts w:ascii="Times New Roman" w:hAnsi="Times New Roman" w:cs="Times New Roman"/>
                <w:sz w:val="24"/>
                <w:szCs w:val="24"/>
              </w:rPr>
              <w:t xml:space="preserve">Application or use </w:t>
            </w:r>
          </w:p>
          <w:p w14:paraId="1E9373A5" w14:textId="77777777" w:rsidR="00FA7E2E" w:rsidRPr="00012E45" w:rsidRDefault="00FA7E2E" w:rsidP="00FA7E2E">
            <w:pPr>
              <w:pStyle w:val="ListParagraph"/>
              <w:numPr>
                <w:ilvl w:val="2"/>
                <w:numId w:val="3"/>
              </w:numPr>
              <w:rPr>
                <w:rFonts w:ascii="Times New Roman" w:hAnsi="Times New Roman" w:cs="Times New Roman"/>
                <w:sz w:val="24"/>
                <w:szCs w:val="24"/>
              </w:rPr>
            </w:pPr>
            <w:r w:rsidRPr="00012E45">
              <w:rPr>
                <w:rFonts w:ascii="Times New Roman" w:hAnsi="Times New Roman" w:cs="Times New Roman"/>
                <w:sz w:val="24"/>
                <w:szCs w:val="24"/>
              </w:rPr>
              <w:t>Stage of development (concept; working demonstration; prototype tested; approved/mass production)</w:t>
            </w:r>
          </w:p>
          <w:p w14:paraId="19C8547D" w14:textId="77777777" w:rsidR="00FA7E2E" w:rsidRPr="00012E45" w:rsidRDefault="00FA7E2E" w:rsidP="00FA7E2E">
            <w:pPr>
              <w:pStyle w:val="ListParagraph"/>
              <w:numPr>
                <w:ilvl w:val="2"/>
                <w:numId w:val="3"/>
              </w:numPr>
              <w:rPr>
                <w:rFonts w:ascii="Times New Roman" w:hAnsi="Times New Roman" w:cs="Times New Roman"/>
                <w:sz w:val="24"/>
                <w:szCs w:val="24"/>
              </w:rPr>
            </w:pPr>
            <w:r w:rsidRPr="00012E45">
              <w:rPr>
                <w:rFonts w:ascii="Times New Roman" w:hAnsi="Times New Roman" w:cs="Times New Roman"/>
                <w:sz w:val="24"/>
                <w:szCs w:val="24"/>
              </w:rPr>
              <w:t>Next steps (to fully realize its potential</w:t>
            </w:r>
            <w:r>
              <w:rPr>
                <w:rFonts w:ascii="Times New Roman" w:hAnsi="Times New Roman" w:cs="Times New Roman"/>
                <w:sz w:val="24"/>
                <w:szCs w:val="24"/>
              </w:rPr>
              <w:t>, including opportunities and barriers</w:t>
            </w:r>
            <w:r w:rsidRPr="00012E45">
              <w:rPr>
                <w:rFonts w:ascii="Times New Roman" w:hAnsi="Times New Roman" w:cs="Times New Roman"/>
                <w:sz w:val="24"/>
                <w:szCs w:val="24"/>
              </w:rPr>
              <w:t>)</w:t>
            </w:r>
          </w:p>
          <w:p w14:paraId="355E0731" w14:textId="77777777" w:rsidR="00FA7E2E" w:rsidRPr="00012E45" w:rsidRDefault="00FA7E2E" w:rsidP="00D43E7A">
            <w:pPr>
              <w:pStyle w:val="ListParagraph"/>
              <w:rPr>
                <w:rFonts w:ascii="Times New Roman" w:hAnsi="Times New Roman" w:cs="Times New Roman"/>
                <w:sz w:val="24"/>
                <w:szCs w:val="24"/>
              </w:rPr>
            </w:pPr>
            <w:r w:rsidRPr="00012E45">
              <w:rPr>
                <w:rFonts w:ascii="Times New Roman" w:hAnsi="Times New Roman" w:cs="Times New Roman"/>
                <w:sz w:val="24"/>
                <w:szCs w:val="24"/>
              </w:rPr>
              <w:t xml:space="preserve"> </w:t>
            </w:r>
          </w:p>
        </w:tc>
      </w:tr>
      <w:tr w:rsidR="00FA7E2E" w:rsidRPr="00012E45" w14:paraId="18E4EC19" w14:textId="77777777" w:rsidTr="00D43E7A">
        <w:tc>
          <w:tcPr>
            <w:tcW w:w="10168" w:type="dxa"/>
            <w:gridSpan w:val="2"/>
          </w:tcPr>
          <w:p w14:paraId="7BD0F078" w14:textId="77777777" w:rsidR="00FA7E2E" w:rsidRPr="00012E45" w:rsidRDefault="00FA7E2E" w:rsidP="00FA7E2E">
            <w:pPr>
              <w:pStyle w:val="ListParagraph"/>
              <w:numPr>
                <w:ilvl w:val="0"/>
                <w:numId w:val="2"/>
              </w:numPr>
              <w:rPr>
                <w:rFonts w:ascii="Times New Roman" w:hAnsi="Times New Roman" w:cs="Times New Roman"/>
                <w:sz w:val="24"/>
                <w:szCs w:val="24"/>
              </w:rPr>
            </w:pPr>
            <w:r w:rsidRPr="00012E45">
              <w:rPr>
                <w:rFonts w:ascii="Times New Roman" w:hAnsi="Times New Roman" w:cs="Times New Roman"/>
                <w:sz w:val="24"/>
                <w:szCs w:val="24"/>
              </w:rPr>
              <w:t>Illustrations and/or exhibitions (a maximum of 4)</w:t>
            </w:r>
          </w:p>
          <w:p w14:paraId="19A638FC" w14:textId="77777777" w:rsidR="00FA7E2E" w:rsidRPr="00012E45" w:rsidRDefault="00FA7E2E" w:rsidP="00D43E7A">
            <w:pPr>
              <w:pStyle w:val="ListParagraph"/>
              <w:rPr>
                <w:rFonts w:ascii="Times New Roman" w:hAnsi="Times New Roman" w:cs="Times New Roman"/>
                <w:sz w:val="24"/>
                <w:szCs w:val="24"/>
              </w:rPr>
            </w:pPr>
          </w:p>
        </w:tc>
      </w:tr>
    </w:tbl>
    <w:p w14:paraId="0485042B" w14:textId="77777777" w:rsidR="00FA7E2E" w:rsidRDefault="00FA7E2E" w:rsidP="00FA7E2E">
      <w:pPr>
        <w:shd w:val="clear" w:color="auto" w:fill="FDFDFD"/>
        <w:spacing w:before="100" w:beforeAutospacing="1" w:after="100" w:afterAutospacing="1" w:line="300" w:lineRule="atLeast"/>
        <w:ind w:left="315" w:hanging="315"/>
        <w:jc w:val="both"/>
        <w:rPr>
          <w:rFonts w:ascii="Times New Roman" w:eastAsia="Times New Roman" w:hAnsi="Times New Roman" w:cs="Times New Roman"/>
          <w:sz w:val="24"/>
          <w:szCs w:val="24"/>
        </w:rPr>
      </w:pPr>
      <w:r w:rsidRPr="00012E45">
        <w:rPr>
          <w:rFonts w:ascii="Times New Roman" w:eastAsia="Times New Roman" w:hAnsi="Times New Roman" w:cs="Times New Roman"/>
          <w:b/>
          <w:bCs/>
          <w:sz w:val="24"/>
          <w:szCs w:val="24"/>
        </w:rPr>
        <w:t>Submission deadline</w:t>
      </w:r>
      <w:r>
        <w:rPr>
          <w:rFonts w:ascii="Times New Roman" w:eastAsia="Times New Roman" w:hAnsi="Times New Roman" w:cs="Times New Roman"/>
          <w:b/>
          <w:bCs/>
          <w:sz w:val="24"/>
          <w:szCs w:val="24"/>
        </w:rPr>
        <w:t xml:space="preserve">: </w:t>
      </w:r>
      <w:r w:rsidRPr="00012E45">
        <w:rPr>
          <w:rFonts w:ascii="Times New Roman" w:eastAsia="Times New Roman" w:hAnsi="Times New Roman" w:cs="Times New Roman"/>
          <w:sz w:val="24"/>
          <w:szCs w:val="24"/>
        </w:rPr>
        <w:t xml:space="preserve">17:00 hrs East African Time of </w:t>
      </w:r>
      <w:r>
        <w:rPr>
          <w:rFonts w:ascii="Times New Roman" w:eastAsia="Times New Roman" w:hAnsi="Times New Roman" w:cs="Times New Roman"/>
          <w:sz w:val="24"/>
          <w:szCs w:val="24"/>
        </w:rPr>
        <w:t>05</w:t>
      </w:r>
      <w:r w:rsidRPr="00012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w:t>
      </w:r>
      <w:r w:rsidRPr="00012E45">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w:t>
      </w:r>
    </w:p>
    <w:p w14:paraId="1B9DB44D" w14:textId="6F3EC132" w:rsidR="000805CC" w:rsidRDefault="00FA7E2E">
      <w:r w:rsidRPr="00012E45">
        <w:rPr>
          <w:rFonts w:ascii="Times New Roman" w:hAnsi="Times New Roman" w:cs="Times New Roman"/>
          <w:sz w:val="24"/>
          <w:szCs w:val="24"/>
        </w:rPr>
        <w:t xml:space="preserve">For </w:t>
      </w:r>
      <w:r w:rsidR="002561E7" w:rsidRPr="00012E45">
        <w:rPr>
          <w:rFonts w:ascii="Times New Roman" w:hAnsi="Times New Roman" w:cs="Times New Roman"/>
          <w:sz w:val="24"/>
          <w:szCs w:val="24"/>
        </w:rPr>
        <w:t>further</w:t>
      </w:r>
      <w:r w:rsidRPr="00012E45">
        <w:rPr>
          <w:rFonts w:ascii="Times New Roman" w:hAnsi="Times New Roman" w:cs="Times New Roman"/>
          <w:sz w:val="24"/>
          <w:szCs w:val="24"/>
        </w:rPr>
        <w:t xml:space="preserve"> questions: </w:t>
      </w:r>
      <w:r w:rsidRPr="002561E7">
        <w:rPr>
          <w:rFonts w:ascii="Times New Roman" w:hAnsi="Times New Roman" w:cs="Times New Roman"/>
          <w:sz w:val="24"/>
          <w:szCs w:val="24"/>
        </w:rPr>
        <w:t>Mr. Gedion Workneh email: workneh@un.org</w:t>
      </w:r>
      <w:r>
        <w:rPr>
          <w:rFonts w:ascii="Times New Roman" w:hAnsi="Times New Roman" w:cs="Times New Roman"/>
          <w:sz w:val="24"/>
          <w:szCs w:val="24"/>
        </w:rPr>
        <w:t xml:space="preserve"> </w:t>
      </w:r>
    </w:p>
    <w:sectPr w:rsidR="000805CC" w:rsidSect="009D64DA">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327C5" w16cid:durableId="226643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07E5" w14:textId="77777777" w:rsidR="00A74405" w:rsidRDefault="00A74405" w:rsidP="00015462">
      <w:pPr>
        <w:spacing w:after="0" w:line="240" w:lineRule="auto"/>
      </w:pPr>
      <w:r>
        <w:separator/>
      </w:r>
    </w:p>
  </w:endnote>
  <w:endnote w:type="continuationSeparator" w:id="0">
    <w:p w14:paraId="338B85E7" w14:textId="77777777" w:rsidR="00A74405" w:rsidRDefault="00A74405" w:rsidP="0001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DFD9F" w14:textId="77777777" w:rsidR="00A74405" w:rsidRDefault="00A74405" w:rsidP="00015462">
      <w:pPr>
        <w:spacing w:after="0" w:line="240" w:lineRule="auto"/>
      </w:pPr>
      <w:r>
        <w:separator/>
      </w:r>
    </w:p>
  </w:footnote>
  <w:footnote w:type="continuationSeparator" w:id="0">
    <w:p w14:paraId="5CFE053E" w14:textId="77777777" w:rsidR="00A74405" w:rsidRDefault="00A74405" w:rsidP="0001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FCE9" w14:textId="77777777" w:rsidR="00015462" w:rsidRDefault="00015462" w:rsidP="00015462">
    <w:pPr>
      <w:pStyle w:val="Header"/>
    </w:pPr>
    <w:r>
      <w:rPr>
        <w:noProof/>
        <w:lang w:val="en-ZA" w:eastAsia="en-ZA"/>
      </w:rPr>
      <w:drawing>
        <wp:inline distT="0" distB="0" distL="0" distR="0" wp14:anchorId="4DD55760" wp14:editId="0C85EAE6">
          <wp:extent cx="622300" cy="421608"/>
          <wp:effectExtent l="0" t="0" r="6350" b="0"/>
          <wp:docPr id="1" name="Picture 1" descr="UNECA's Initiatives for Addressing Climate Change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CA's Initiatives for Addressing Climate Change in Af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52" cy="497049"/>
                  </a:xfrm>
                  <a:prstGeom prst="rect">
                    <a:avLst/>
                  </a:prstGeom>
                  <a:noFill/>
                  <a:ln>
                    <a:noFill/>
                  </a:ln>
                </pic:spPr>
              </pic:pic>
            </a:graphicData>
          </a:graphic>
        </wp:inline>
      </w:drawing>
    </w:r>
    <w:r>
      <w:t xml:space="preserve"> </w:t>
    </w:r>
    <w:r>
      <w:rPr>
        <w:noProof/>
      </w:rPr>
      <w:t xml:space="preserve">                            </w:t>
    </w:r>
    <w:r>
      <w:rPr>
        <w:rFonts w:hint="eastAsia"/>
        <w:noProof/>
        <w:lang w:val="en-ZA" w:eastAsia="en-ZA"/>
      </w:rPr>
      <w:drawing>
        <wp:inline distT="0" distB="0" distL="0" distR="0" wp14:anchorId="0891380C" wp14:editId="461FEA91">
          <wp:extent cx="3152191" cy="411904"/>
          <wp:effectExtent l="0" t="0" r="0" b="7620"/>
          <wp:docPr id="15" name="图片 15" descr="UNE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UNECA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31256" cy="422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4F8B"/>
    <w:multiLevelType w:val="hybridMultilevel"/>
    <w:tmpl w:val="79947E54"/>
    <w:lvl w:ilvl="0" w:tplc="0409001B">
      <w:start w:val="1"/>
      <w:numFmt w:val="lowerRoman"/>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57CC4"/>
    <w:multiLevelType w:val="multilevel"/>
    <w:tmpl w:val="B8AE8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00ACF"/>
    <w:multiLevelType w:val="hybridMultilevel"/>
    <w:tmpl w:val="133E9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2E"/>
    <w:rsid w:val="00004663"/>
    <w:rsid w:val="00015462"/>
    <w:rsid w:val="001C2C75"/>
    <w:rsid w:val="002561E7"/>
    <w:rsid w:val="0078568A"/>
    <w:rsid w:val="008B1721"/>
    <w:rsid w:val="008C39F7"/>
    <w:rsid w:val="008E3640"/>
    <w:rsid w:val="009D64DA"/>
    <w:rsid w:val="00A74405"/>
    <w:rsid w:val="00C059BF"/>
    <w:rsid w:val="00F3667B"/>
    <w:rsid w:val="00F65862"/>
    <w:rsid w:val="00FA7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8766"/>
  <w15:chartTrackingRefBased/>
  <w15:docId w15:val="{38C6B544-0C65-4B19-A690-A246B051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2E"/>
    <w:pPr>
      <w:ind w:left="720"/>
      <w:contextualSpacing/>
    </w:pPr>
  </w:style>
  <w:style w:type="table" w:styleId="TableGrid">
    <w:name w:val="Table Grid"/>
    <w:basedOn w:val="TableNormal"/>
    <w:uiPriority w:val="39"/>
    <w:rsid w:val="00FA7E2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E2E"/>
    <w:rPr>
      <w:color w:val="0000FF"/>
      <w:u w:val="single"/>
    </w:rPr>
  </w:style>
  <w:style w:type="character" w:styleId="CommentReference">
    <w:name w:val="annotation reference"/>
    <w:basedOn w:val="DefaultParagraphFont"/>
    <w:uiPriority w:val="99"/>
    <w:semiHidden/>
    <w:unhideWhenUsed/>
    <w:rsid w:val="00FA7E2E"/>
    <w:rPr>
      <w:sz w:val="16"/>
      <w:szCs w:val="16"/>
    </w:rPr>
  </w:style>
  <w:style w:type="paragraph" w:styleId="CommentText">
    <w:name w:val="annotation text"/>
    <w:basedOn w:val="Normal"/>
    <w:link w:val="CommentTextChar"/>
    <w:uiPriority w:val="99"/>
    <w:semiHidden/>
    <w:unhideWhenUsed/>
    <w:rsid w:val="00FA7E2E"/>
    <w:pPr>
      <w:spacing w:line="240" w:lineRule="auto"/>
    </w:pPr>
    <w:rPr>
      <w:sz w:val="20"/>
      <w:szCs w:val="20"/>
    </w:rPr>
  </w:style>
  <w:style w:type="character" w:customStyle="1" w:styleId="CommentTextChar">
    <w:name w:val="Comment Text Char"/>
    <w:basedOn w:val="DefaultParagraphFont"/>
    <w:link w:val="CommentText"/>
    <w:uiPriority w:val="99"/>
    <w:semiHidden/>
    <w:rsid w:val="00FA7E2E"/>
    <w:rPr>
      <w:sz w:val="20"/>
      <w:szCs w:val="20"/>
    </w:rPr>
  </w:style>
  <w:style w:type="paragraph" w:styleId="Title">
    <w:name w:val="Title"/>
    <w:basedOn w:val="Normal"/>
    <w:next w:val="Normal"/>
    <w:link w:val="TitleChar"/>
    <w:uiPriority w:val="10"/>
    <w:qFormat/>
    <w:rsid w:val="00FA7E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E2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A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2E"/>
    <w:rPr>
      <w:rFonts w:ascii="Segoe UI" w:hAnsi="Segoe UI" w:cs="Segoe UI"/>
      <w:sz w:val="18"/>
      <w:szCs w:val="18"/>
    </w:rPr>
  </w:style>
  <w:style w:type="paragraph" w:styleId="Header">
    <w:name w:val="header"/>
    <w:basedOn w:val="Normal"/>
    <w:link w:val="HeaderChar"/>
    <w:uiPriority w:val="99"/>
    <w:unhideWhenUsed/>
    <w:rsid w:val="0001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462"/>
  </w:style>
  <w:style w:type="paragraph" w:styleId="Footer">
    <w:name w:val="footer"/>
    <w:basedOn w:val="Normal"/>
    <w:link w:val="FooterChar"/>
    <w:uiPriority w:val="99"/>
    <w:unhideWhenUsed/>
    <w:rsid w:val="0001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novationbridge.info/ibportal/?q=covid-19/challe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Konde</dc:creator>
  <cp:keywords/>
  <dc:description/>
  <cp:lastModifiedBy>MHarding</cp:lastModifiedBy>
  <cp:revision>4</cp:revision>
  <cp:lastPrinted>2020-05-13T12:21:00Z</cp:lastPrinted>
  <dcterms:created xsi:type="dcterms:W3CDTF">2020-05-13T07:36:00Z</dcterms:created>
  <dcterms:modified xsi:type="dcterms:W3CDTF">2020-05-13T12:22:00Z</dcterms:modified>
</cp:coreProperties>
</file>